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  <w:rPr>
          <w:rFonts w:hint="eastAsia" w:eastAsiaTheme="minorEastAsia"/>
          <w:lang w:val="en-US" w:eastAsia="zh-CN"/>
        </w:rPr>
      </w:pPr>
      <w:r>
        <w:t>Date of Certificate</w:t>
      </w:r>
      <w:r>
        <w:tab/>
      </w:r>
      <w:r>
        <w:rPr>
          <w:rFonts w:hint="eastAsia"/>
          <w:color w:val="FF0000"/>
          <w:lang w:val="en-US" w:eastAsia="zh-CN"/>
        </w:rPr>
        <w:t>05</w:t>
      </w:r>
      <w:r>
        <w:rPr>
          <w:rFonts w:hint="eastAsia"/>
          <w:color w:val="FF0000"/>
        </w:rPr>
        <w:t>-</w:t>
      </w:r>
      <w:r>
        <w:rPr>
          <w:rFonts w:hint="eastAsia"/>
          <w:color w:val="FF0000"/>
          <w:lang w:val="en-US" w:eastAsia="zh-CN"/>
        </w:rPr>
        <w:t>Mar</w:t>
      </w:r>
      <w:r>
        <w:rPr>
          <w:rFonts w:hint="eastAsia"/>
          <w:color w:val="FF0000"/>
        </w:rPr>
        <w:t>-202</w:t>
      </w:r>
      <w:r>
        <w:rPr>
          <w:rFonts w:hint="eastAsia"/>
          <w:color w:val="FF0000"/>
          <w:lang w:val="en-US" w:eastAsia="zh-CN"/>
        </w:rPr>
        <w:t>4</w:t>
      </w:r>
    </w:p>
    <w:p>
      <w:pPr>
        <w:ind w:left="2880" w:firstLine="72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2096135</wp:posOffset>
                </wp:positionH>
                <wp:positionV relativeFrom="paragraph">
                  <wp:posOffset>259715</wp:posOffset>
                </wp:positionV>
                <wp:extent cx="4038600" cy="251904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5189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 w:val="0"/>
                                <w:bCs w:val="0"/>
                                <w:color w:val="FF0000"/>
                                <w:sz w:val="24"/>
                                <w:szCs w:val="24"/>
                                <w:highlight w:val="none"/>
                              </w:rPr>
                            </w:pPr>
                            <w:r>
                              <w:t xml:space="preserve">Product name:        </w:t>
                            </w:r>
                            <w:r>
                              <w:rPr>
                                <w:b w:val="0"/>
                                <w:bCs w:val="0"/>
                                <w:color w:val="FF0000"/>
                                <w:sz w:val="21"/>
                                <w:szCs w:val="21"/>
                                <w:highlight w:val="none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bCs w:val="0"/>
                                <w:color w:val="FF0000"/>
                                <w:sz w:val="20"/>
                                <w:szCs w:val="20"/>
                                <w:highlight w:val="none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bCs w:val="0"/>
                                <w:color w:val="FF0000"/>
                                <w:sz w:val="24"/>
                                <w:szCs w:val="24"/>
                                <w:highlight w:val="none"/>
                              </w:rPr>
                              <w:t>Kids Balance Board</w:t>
                            </w:r>
                          </w:p>
                          <w:p>
                            <w:pPr>
                              <w:rPr>
                                <w:rFonts w:hint="default"/>
                                <w:color w:val="FF0000"/>
                                <w:lang w:val="en-US"/>
                              </w:rPr>
                            </w:pPr>
                            <w:r>
                              <w:t xml:space="preserve">Item Number:          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331-036V00BU(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0000"/>
                                <w:lang w:eastAsia="zh-CN"/>
                              </w:rPr>
                              <w:t>LY</w:t>
                            </w: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-2417)</w:t>
                            </w:r>
                          </w:p>
                          <w:p>
                            <w:r>
                              <w:t xml:space="preserve">Date of Manufacture: </w:t>
                            </w: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30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Apr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-202</w:t>
                            </w: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3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Liyou Industrial Co.,Ltd</w:t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>Address of Manufacture: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Yangwan industrial area, QiaoXia Town, Yongjia County,Zhejiang 325106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.05pt;margin-top:20.45pt;height:198.35pt;width:318pt;z-index:251665408;mso-width-relative:page;mso-height-relative:page;" fillcolor="#FFFFFF [3201]" filled="t" stroked="f" coordsize="21600,21600" o:gfxdata="UEsDBAoAAAAAAIdO4kAAAAAAAAAAAAAAAAAEAAAAZHJzL1BLAwQUAAAACACHTuJAenCOhtUAAAAK&#10;AQAADwAAAGRycy9kb3ducmV2LnhtbE2PTU/DMAyG70j8h8hI3FhSOhXWNd0BiSsS29g5a0xTLXGq&#10;Jvv89ZgTHP360evHzeoSvDjhlIZIGoqZAoHURTtQr2G7eX96BZGyIWt8JNRwxQSr9v6uMbWNZ/rE&#10;0zr3gkso1UaDy3mspUydw2DSLI5IvPuOUzCZx6mXdjJnLg9ePitVyWAG4gvOjPjmsDusj0HDrg+3&#10;3VcxTs4GP6eP23WzjYPWjw+FWoLIeMl/MPzqszq07LSPR7JJeA1lqQpGNczVAgQDi6riYM9B+VKB&#10;bBv5/4X2B1BLAwQUAAAACACHTuJA9hfUzz8CAACPBAAADgAAAGRycy9lMm9Eb2MueG1srVTBbtsw&#10;DL0P2D8Iui+20yRLgzpFliDDgGItkBY7K7IcC5BETVJiZ18/Snbartuhh+XgUCL9yPdI+ua204qc&#10;hPMSTEmLUU6JMBwqaQ4lfXrcfppT4gMzFVNgREnPwtPb5ccPN61diDE0oCrhCIIYv2htSZsQ7CLL&#10;PG+EZn4EVhh01uA0C3h0h6xyrEV0rbJxns+yFlxlHXDhPd5ueicdEN17AKGuJRcb4EctTOhRnVAs&#10;ICXfSOvpMlVb14KH+7r2IhBVUmQa0hOToL2Pz2x5wxYHx2wj+VACe08JbzhpJg0mfYbasMDI0cm/&#10;oLTkDjzUYcRBZz2RpAiyKPI32uwaZkXiglJ7+yy6/3+w/PvpwRFZ4SRQYpjGhj+KLpAv0JEiqtNa&#10;v8CgncWw0OF1jBzuPV5G0l3tdPxHOgT9qO35WdsIxvFykl/NZzm6OPrG02J+XVxFnOzldet8+CpA&#10;k2iU1GHzkqbsdOdDH3oJidk8KFltpVLp4A77tXLkxLDR2/Qb0P8IU4a0JZ1dTfOEbCC+30Mrg8VE&#10;tj2raIVu3w1U91CdUQEH/QR5y7cSq7xjPjwwhyODzHCpwj0+agWYBAaLkgbcr3/dx3jsJHopaXEE&#10;S+p/HpkTlKhvBnt8XUwmCBvSYTL9PMaDe+3Zv/aYo14Dksc+YnXJjPFBXczagf6Bu7eKWdHFDMfc&#10;JQ0Xcx36xcDd5WK1SkE4pZaFO7OzPEJHqQ2sjgFqmVoSZeq1GdTDOU1NHXYqLsLrc4p6+Y4sfw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6cI6G1QAAAAoBAAAPAAAAAAAAAAEAIAAAACIAAABkcnMv&#10;ZG93bnJldi54bWxQSwECFAAUAAAACACHTuJA9hfUzz8CAACPBAAADgAAAAAAAAABACAAAAAkAQAA&#10;ZHJzL2Uyb0RvYy54bWxQSwUGAAAAAAYABgBZAQAA1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 w:val="0"/>
                          <w:bCs w:val="0"/>
                          <w:color w:val="FF0000"/>
                          <w:sz w:val="24"/>
                          <w:szCs w:val="24"/>
                          <w:highlight w:val="none"/>
                        </w:rPr>
                      </w:pPr>
                      <w:r>
                        <w:t xml:space="preserve">Product name:        </w:t>
                      </w:r>
                      <w:r>
                        <w:rPr>
                          <w:b w:val="0"/>
                          <w:bCs w:val="0"/>
                          <w:color w:val="FF0000"/>
                          <w:sz w:val="21"/>
                          <w:szCs w:val="21"/>
                          <w:highlight w:val="none"/>
                        </w:rPr>
                        <w:t xml:space="preserve"> </w:t>
                      </w:r>
                      <w:r>
                        <w:rPr>
                          <w:b w:val="0"/>
                          <w:bCs w:val="0"/>
                          <w:color w:val="FF0000"/>
                          <w:sz w:val="20"/>
                          <w:szCs w:val="20"/>
                          <w:highlight w:val="none"/>
                        </w:rPr>
                        <w:t xml:space="preserve"> </w:t>
                      </w:r>
                      <w:r>
                        <w:rPr>
                          <w:b w:val="0"/>
                          <w:bCs w:val="0"/>
                          <w:color w:val="FF0000"/>
                          <w:sz w:val="24"/>
                          <w:szCs w:val="24"/>
                          <w:highlight w:val="none"/>
                        </w:rPr>
                        <w:t>Kids Balance Board</w:t>
                      </w:r>
                    </w:p>
                    <w:p>
                      <w:pPr>
                        <w:rPr>
                          <w:rFonts w:hint="default"/>
                          <w:color w:val="FF0000"/>
                          <w:lang w:val="en-US"/>
                        </w:rPr>
                      </w:pPr>
                      <w:r>
                        <w:t xml:space="preserve">Item Number:          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331-036V00BU(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0000"/>
                          <w:lang w:eastAsia="zh-CN"/>
                        </w:rPr>
                        <w:t>LY</w:t>
                      </w: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-2417)</w:t>
                      </w:r>
                    </w:p>
                    <w:p>
                      <w:r>
                        <w:t xml:space="preserve">Date of Manufacture: </w:t>
                      </w: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30</w:t>
                      </w:r>
                      <w:r>
                        <w:rPr>
                          <w:rFonts w:hint="eastAsia"/>
                          <w:color w:val="FF0000"/>
                        </w:rPr>
                        <w:t>-</w:t>
                      </w: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Apr</w:t>
                      </w:r>
                      <w:r>
                        <w:rPr>
                          <w:rFonts w:hint="eastAsia"/>
                          <w:color w:val="FF0000"/>
                        </w:rPr>
                        <w:t>-202</w:t>
                      </w: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3</w:t>
                      </w:r>
                      <w:r>
                        <w:tab/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hint="eastAsia"/>
                          <w:color w:val="FF0000"/>
                        </w:rPr>
                        <w:t>Liyou Industrial Co.,Ltd</w:t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>Address of Manufacture: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0000"/>
                        </w:rPr>
                        <w:t>Yangwan industrial area, QiaoXia Town, Yongjia County,Zhejiang 325106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737360" cy="1737360"/>
                                  <wp:effectExtent l="0" t="0" r="0" b="0"/>
                                  <wp:docPr id="2" name="图片 2" descr="聪明板-蓝色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2" descr="聪明板-蓝色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360" cy="17373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MiMC+FtAgAABQUAAA4AAABkcnMvZTJvRG9jLnhtbK1UTW/b&#10;MAy9D9h/EHRf7aTJ2gZ1iqBBhgHFWqwbdlZk2Ragr0lKnO7X70l227TroYf5IJMiRfI9kbq8OmhF&#10;9sIHaU1FJyclJcJwW0vTVvTnj82nc0pCZKZmyhpR0QcR6NXy44fL3i3E1HZW1cITBDFh0buKdjG6&#10;RVEE3gnNwol1wsDYWK9ZhOrbovasR3StimlZfi5662vnLRchYHc9GOkY0b8noG0aycXa8p0WJg5R&#10;vVAsAlLopAt0mattGsHjbdMEEYmqKJDGvCIJ5G1ai+UlW7SeuU7ysQT2nhJeYdJMGiR9CrVmkZGd&#10;l/+E0pJ7G2wTT7jVxQAkMwIUk/IVN/cdcyJjAdXBPZEe/l9Y/m1/54ms0QmgxDCNG/8O1phplSDY&#10;A0G9Cwv43bs7P2oBYkJ7aLxOf+Agh0zqwxOp4hAJx+bk4vR0fjanhMM2uZjOynmOWjwfdz7EL8Jq&#10;koSKeuTPZLL9TYhICddHl5QtWCXrjVQqK77dXitP9gw3vMlfqhlHXrgpQ3qkn56VgMkZ+rZBv0DU&#10;DtiDaSlhqsVA8Ohz7henw3GSMn9vJUlFrlnohmJyhOTGFlpGzIySuqLnx6eVQaWJ3oHQJMXD9jCy&#10;vLX1Ay7H26Frg+MbiQw3LMQ75tGmgIJBjrdYGmWBz44SJZ31f97aT/7oHlgp6dH2wP57x7ygRH01&#10;6KuLyWyGsDErs/nZFIo/tmyPLWanry14n+DJcDyLyT+qR7HxVv/CvK9SVpiY4cg9sDwq13EYR7wY&#10;XKxW2Q2z4Vi8MfeOp+CJQmNXu2gbmfshETWwM/KH6ch3Pk5yGr9jPXs9v17L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Pru+c3WAAAACAEAAA8AAAAAAAAAAQAgAAAAIgAAAGRycy9kb3ducmV2Lnht&#10;bFBLAQIUABQAAAAIAIdO4kDIjAvhbQIAAAUFAAAOAAAAAAAAAAEAIAAAACUBAABkcnMvZTJvRG9j&#10;LnhtbFBLBQYAAAAABgAGAFkBAAAE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737360" cy="1737360"/>
                            <wp:effectExtent l="0" t="0" r="0" b="0"/>
                            <wp:docPr id="2" name="图片 2" descr="聪明板-蓝色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2" descr="聪明板-蓝色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360" cy="17373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jc w:val="left"/>
        <w:rPr>
          <w:b/>
          <w:sz w:val="28"/>
          <w:szCs w:val="28"/>
        </w:rPr>
      </w:pPr>
    </w:p>
    <w:p>
      <w:pPr>
        <w:jc w:val="left"/>
        <w:rPr>
          <w:b/>
          <w:sz w:val="28"/>
          <w:szCs w:val="28"/>
        </w:rPr>
      </w:pPr>
    </w:p>
    <w:p>
      <w:pPr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Testing and Records Overview</w:t>
      </w:r>
    </w:p>
    <w:p>
      <w:pPr>
        <w:jc w:val="both"/>
        <w:rPr>
          <w:lang w:eastAsia="zh-CN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3064510</wp:posOffset>
                </wp:positionH>
                <wp:positionV relativeFrom="paragraph">
                  <wp:posOffset>619125</wp:posOffset>
                </wp:positionV>
                <wp:extent cx="3028950" cy="1426210"/>
                <wp:effectExtent l="4445" t="4445" r="14605" b="17145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26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1.3pt;margin-top:48.75pt;height:112.3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k3GYX9oAAAAK&#10;AQAADwAAAGRycy9kb3ducmV2LnhtbE2PwU7DMAyG70i8Q2QkLoil7bauLU13QALBbYxpXLMmaysS&#10;pyRZN94ec4Kj7U+/v79eX6xhk/ZhcCggnSXANLZODdgJ2L0/3RfAQpSopHGoBXzrAOvm+qqWlXJn&#10;fNPTNnaMQjBUUkAf41hxHtpeWxlmbtRIt6PzVkYafceVl2cKt4ZnSZJzKwekD70c9WOv28/tyQoo&#10;Fi/TR3idb/ZtfjRlvFtNz19eiNubNHkAFvUl/sHwq0/q0JDTwZ1QBWYELIosJ1RAuVoCI6BclrQ4&#10;CJhnWQq8qfn/Cs0PUEsDBBQAAAAIAIdO4kCKMtRtKwIAAHsEAAAOAAAAZHJzL2Uyb0RvYy54bWyt&#10;VM1u2zAMvg/YOwi6L068pEuMOEWXIMOA7gdo9wCyLMfCJFGTlNjd04+S3SzINqCH+SCQIvWR/Eh6&#10;fdtrRU7CeQmmpLPJlBJhONTSHEr67XH/ZkmJD8zUTIERJX0Snt5uXr9ad7YQObSgauEIghhfdLak&#10;bQi2yDLPW6GZn4AVBo0NOM0Cqu6Q1Y51iK5Vlk+nN1kHrrYOuPAeb3eDkY6I7iWA0DSSix3woxYm&#10;DKhOKBawJN9K6+kmZds0gocvTeNFIKqkWGlIJwZBuYpntlmz4uCYbSUfU2AvSeGqJs2kwaBnqB0L&#10;jByd/ANKS+7AQxMmHHQ2FJIYwSpm0ytuHlpmRaoFqfb2TLr/f7D88+mrI7Iu6YISwzQ2/FH0gbyH&#10;nuSRnc76Ap0eLLqFHq9xZlKl3t4D/+6JgW3LzEHcOQddK1iN2c3iy+zi6YDjI0jVfYIaw7BjgATU&#10;N05H6pAMgujYmadzZ2IqHC/fTvPlaoEmjrbZPL/JZ6l3GSuen1vnwwcBmkShpA5bn+DZ6d6HmA4r&#10;nl1iNA9K1nupVFLcodoqR04Mx2SfvlTBlZsypCvpapEvBgb+CTFN398gtAy4PUrqki4vnZQZCYsc&#10;DWyFvurHBlRQPyF1Dob5xe1FoQX3k5IOZ7ek/seROUGJ+miQ/tVsPo/DnpT54l2Oiru0VJcWZjhC&#10;lTRQMojbkBYkEmPgDtvUyERg7OeQyZgrzmTiddyfOPSXevL6/c/Y/A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TcZhf2gAAAAoBAAAPAAAAAAAAAAEAIAAAACIAAABkcnMvZG93bnJldi54bWxQSwEC&#10;FAAUAAAACACHTuJAijLUbSsCAAB7BAAADgAAAAAAAAABACAAAAAp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-19685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1.55pt;margin-top:0.8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yzdYjNYAAAAH&#10;AQAADwAAAGRycy9kb3ducmV2LnhtbE2OwU7DMBBE70j8g7VIXFDrhJS0DXF6QALBDQqCqxtvkwh7&#10;HWw3LX/PcoLb7Mxo9tWbk7NiwhAHTwryeQYCqfVmoE7B2+v9bAUiJk1GW0+o4BsjbJrzs1pXxh/p&#10;Badt6gSPUKy0gj6lsZIytj06Hed+ROJs74PTic/QSRP0kcedlddZVkqnB+IPvR7xrsf2c3twClaL&#10;x+kjPhXP7225t+t0tZwevoJSlxd5dgsi4Sn9leEXn9GhYaadP5CJwiqYFTk32S9BcLxYFmsQOxY3&#10;Ocimlv/5mx9QSwMEFAAAAAgAh07iQKdT9RwnAgAAegQAAA4AAABkcnMvZTJvRG9jLnhtbK1UzW7b&#10;MAy+D9g7CLovdrykTYw4RZcgw4DuB2j3AIosx8IkUZOU2N3Tj5LdLOuGoYf5IJAi9ZH8SHp102tF&#10;TsJ5Caai00lOiTAcamkOFf36sHuzoMQHZmqmwIiKPgpPb9avX606W4oCWlC1cARBjC87W9E2BFtm&#10;meet0MxPwAqDxgacZgFVd8hqxzpE1yor8vwq68DV1gEX3uPtdjDSEdG9BBCaRnKxBX7UwoQB1QnF&#10;ApbkW2k9Xadsm0bw8LlpvAhEVRQrDenEICjv45mtV6w8OGZbyccU2EtSeFaTZtJg0DPUlgVGjk7+&#10;AaUld+ChCRMOOhsKSYxgFdP8GTf3LbMi1YJUe3sm3f8/WP7p9MURWVd0SYlhGhv+IPpA3kFPishO&#10;Z32JTvcW3UKP1zgzqVJv74B/88TApmXmIG6dg64VrMbspvFldvF0wPERZN99hBrDsGOABNQ3Tkfq&#10;kAyC6NiZx3NnYiocL9/mxWI5RxNHW3F9VRTzFIKVT6+t8+G9AE2iUFGHnU/o7HTnQ8yGlU8uMZgH&#10;JeudVCop7rDfKEdODKdkl74R/Tc3ZUiHPM0x9r8h8vT9DULLgMujpK7o4tJJmZGvSNFAVuj3/cj/&#10;HupHZM7BML64vCi04H5Q0uHoVtR/PzInKFEfDLK/nM5mcdaTMptfF6i4S8v+0sIMR6iKBkoGcRPS&#10;fsQSDdxilxqZCIztHDIZc8WRTLyO6xNn/lJPXr9+Geu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yzdYjNYAAAAHAQAADwAAAAAAAAABACAAAAAiAAAAZHJzL2Rvd25yZXYueG1sUEsBAhQAFAAAAAgA&#10;h07iQKdT9RwnAgAAegQAAA4AAAAAAAAAAQAgAAAAJQ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3074670</wp:posOffset>
                </wp:positionH>
                <wp:positionV relativeFrom="paragraph">
                  <wp:posOffset>17145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2.1pt;margin-top:1.35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2lbHV9cAAAAI&#10;AQAADwAAAGRycy9kb3ducmV2LnhtbE2PwU7DMBBE70j8g7VIXFDrJERpGuL0gASCGxRUrm6yTSLs&#10;dbDdtPw9ywmOozeafVtvztaIGX0YHSlIlwkIpNZ1I/UK3t8eFiWIEDV12jhCBd8YYNNcXtS66tyJ&#10;XnHexl7wCIVKKxhinCopQzug1WHpJiRmB+etjhx9LzuvTzxujcySpJBWj8QXBj3h/YDt5/ZoFZT5&#10;0/wRnm9fdm1xMOt4s5ofv7xS11dpcgci4jn+leFXn9WhYae9O1IXhFGQl3nGVQXZCgTzdZFy3jMo&#10;MpBNLf8/0PwAUEsDBBQAAAAIAIdO4kA5AFzRKAIAAHoEAAAOAAAAZHJzL2Uyb0RvYy54bWytVF+P&#10;2jAMf5+07xDlfRQ6OKCinG4gpkm3P9LdPkBIUxotibMk0LJPPyftMXabpntYHyI7dn62f7a7uu20&#10;IifhvART0sloTIkwHCppDiX9+rh7s6DEB2YqpsCIkp6Fp7fr169WrS1EDg2oSjiCIMYXrS1pE4It&#10;sszzRmjmR2CFQWMNTrOAqjtklWMtomuV5ePxTdaCq6wDLrzH221vpAOiewkg1LXkYgv8qIUJPaoT&#10;igUsyTfSerpO2da14OFzXXsRiCopVhrSiUFQ3sczW69YcXDMNpIPKbCXpPCsJs2kwaAXqC0LjByd&#10;/ANKS+7AQx1GHHTWF5IYwSom42fcPDTMilQLUu3thXT//2D5p9MXR2RV0jklhmls+KPoAnkHHckj&#10;O631BTo9WHQLHV7jzKRKvb0H/s0TA5uGmYO4cw7aRrAKs5vEl9nV0x7HR5B9+xEqDMOOARJQVzsd&#10;qUMyCKJjZ86XzsRUOF6+HeeL5QxNHG35/CbPZykEK55eW+fDewGaRKGkDjuf0Nnp3oeYDSueXGIw&#10;D0pWO6lUUtxhv1GOnBhOyS59A/pvbsqQtqTLGcb+N8Q4fX+D0DLg8iipS7q4dlJm4CtS1JMVun03&#10;8L+H6ozMOejHF5cXhQbcD0paHN2S+u9H5gQl6oNB9peT6TTOelKms3mOiru27K8tzHCEKmmgpBc3&#10;Ie1HLNHAHXaplonA2M4+kyFXHMnE67A+ceav9eT165ex/gl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aVsdX1wAAAAgBAAAPAAAAAAAAAAEAIAAAACIAAABkcnMvZG93bnJldi54bWxQSwECFAAUAAAA&#10;CACHTuJAOQBc0SgCAAB6BAAADgAAAAAAAAABACAAAAAm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-26670</wp:posOffset>
                </wp:positionH>
                <wp:positionV relativeFrom="paragraph">
                  <wp:posOffset>311150</wp:posOffset>
                </wp:positionV>
                <wp:extent cx="3028950" cy="1449705"/>
                <wp:effectExtent l="4445" t="4445" r="14605" b="12700"/>
                <wp:wrapSquare wrapText="bothSides"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4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eastAsia" w:ascii="Helvetica" w:hAnsi="Helvetica" w:eastAsia="Helvetica" w:cs="Helvetica"/>
                                <w:b/>
                                <w:bCs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Helvetica" w:hAnsi="Helvetica" w:eastAsia="Helvetica" w:cs="Helvetica"/>
                                <w:b/>
                                <w:bCs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>Eurofins MTS Consumer Product Testing (Shanghai) Co., Ltd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eastAsia" w:ascii="Helvetica" w:hAnsi="Helvetica" w:eastAsia="Helvetica" w:cs="Helvetica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Helvetica" w:hAnsi="Helvetica" w:eastAsia="Helvetica" w:cs="Helvetica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No.105, Guangzhong Road, Minhang,Shanghai, China 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eastAsiaTheme="minorEastAsia"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Phone:</w:t>
                            </w: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021-62819181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Fax:</w:t>
                            </w: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021-61819180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eastAsia"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chinacomplaint@eurofins. Com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eastAsi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2.1pt;margin-top:24.5pt;height:114.15pt;width:238.5p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F4qfH9gAAAAJ&#10;AQAADwAAAGRycy9kb3ducmV2LnhtbE2PwU7DMBBE70j8g7VIXFDrNI2aNsTpAQkENygIrm68TSLs&#10;dbDdtPw9ywmOqxnNvldvz86KCUMcPClYzDMQSK03A3UK3l7vZ2sQMWky2npCBd8YYdtcXtS6Mv5E&#10;LzjtUid4hGKlFfQpjZWUse3R6Tj3IxJnBx+cTnyGTpqgTzzurMyzbCWdHog/9HrEux7bz93RKVgX&#10;j9NHfFo+v7erg92km3J6+ApKXV8tslsQCc/prwy/+IwODTPt/ZFMFFbBrMi5qaDYsBLnRZmzyl5B&#10;XpZLkE0t/xs0P1BLAwQUAAAACACHTuJAoB3DoCkCAAB7BAAADgAAAGRycy9lMm9Eb2MueG1srVRR&#10;j9MwDH5H4j9EeWftysbdqnWnY9MQ0nEg3fEDsjRdI5I4JNna8etx0t4YB0j3QB8iO3Y+25/tLm96&#10;rchROC/BVHQ6ySkRhkMtzb6iXx+3b64p8YGZmikwoqIn4enN6vWrZWdLUUALqhaOIIjxZWcr2oZg&#10;yyzzvBWa+QlYYdDYgNMsoOr2We1Yh+haZUWev8s6cLV1wIX3eLsZjHREdC8BhKaRXGyAH7QwYUB1&#10;QrGAJflWWk9XKdumETx8bhovAlEVxUpDOjEIyrt4ZqslK/eO2VbyMQX2khSe1aSZNBj0DLVhgZGD&#10;k39AackdeGjChIPOhkISI1jFNH/GzUPLrEi1INXenkn3/w+W3x+/OCLrimLbDdPY8EfRB/IeelJE&#10;djrrS3R6sOgWerzGmUmVensH/JsnBtYtM3tx6xx0rWA1ZjeNL7OLpwOOjyC77hPUGIYdAiSgvnE6&#10;UodkEETHzpzOnYmpcLx8mxfXizmaONqms9niKp+nGKx8em6dDx8EaBKFijpsfYJnxzsfYjqsfHKJ&#10;0TwoWW+lUklx+91aOXJkOCbb9I3ov7kpQ7qKLubFfGDgnxB5+v4GoWXA7VFSI+GXTsqMhEWOBrZC&#10;v+vHBuygPiF1Dob5xe1FoQX3g5IOZ7ei/vuBOUGJ+miQ/gUyFIc9KbP5VYGKu7TsLi3McISqaKBk&#10;ENchLUgkxsAttqmRicDYzyGTMVecycTruD9x6C/15PXrn7H6C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BeKnx/YAAAACQEAAA8AAAAAAAAAAQAgAAAAIgAAAGRycy9kb3ducmV2LnhtbFBLAQIUABQA&#10;AAAIAIdO4kCgHcOgKQIAAHsEAAAOAAAAAAAAAAEAIAAAACc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eastAsia" w:ascii="Helvetica" w:hAnsi="Helvetica" w:eastAsia="Helvetica" w:cs="Helvetica"/>
                          <w:b/>
                          <w:bCs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</w:pPr>
                      <w:r>
                        <w:rPr>
                          <w:rFonts w:hint="eastAsia" w:ascii="Helvetica" w:hAnsi="Helvetica" w:eastAsia="Helvetica" w:cs="Helvetica"/>
                          <w:b/>
                          <w:bCs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>Eurofins MTS Consumer Product Testing (Shanghai) Co., Ltd</w:t>
                      </w:r>
                    </w:p>
                    <w:p>
                      <w:pPr>
                        <w:spacing w:after="0" w:line="240" w:lineRule="auto"/>
                        <w:rPr>
                          <w:rFonts w:hint="eastAsia" w:ascii="Helvetica" w:hAnsi="Helvetica" w:eastAsia="Helvetica" w:cs="Helvetica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eastAsia" w:ascii="Helvetica" w:hAnsi="Helvetica" w:eastAsia="Helvetica" w:cs="Helvetica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No.105, Guangzhong Road, Minhang,Shanghai, China   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eastAsiaTheme="minorEastAsia"/>
                          <w:color w:val="FF0000"/>
                          <w:lang w:val="en-US" w:eastAsia="zh-CN"/>
                        </w:rPr>
                      </w:pPr>
                      <w:r>
                        <w:rPr>
                          <w:color w:val="FF0000"/>
                        </w:rPr>
                        <w:t>Phone:</w:t>
                      </w: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021-62819181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Fax:</w:t>
                      </w: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021-61819180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eastAsia"/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chinacomplaint@eurofins. Com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eastAsia"/>
                          <w:color w:val="FF00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-8890</wp:posOffset>
                </wp:positionH>
                <wp:positionV relativeFrom="paragraph">
                  <wp:posOffset>20955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  <w:lang w:val="en-US" w:eastAsia="zh-CN"/>
                              </w:rPr>
                              <w:t>26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Feb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-202</w:t>
                            </w: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0.7pt;margin-top:1.65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cYaVS9cAAAAH&#10;AQAADwAAAGRycy9kb3ducmV2LnhtbE2OwU7DMBBE70j8g7VIXFDrhIQ0hDg9IIHgVgqCqxtvk4h4&#10;HWw3LX/PcoLbjGY08+r1yY5iRh8GRwrSZQICqXVmoE7B2+vDogQRoiajR0eo4BsDrJvzs1pXxh3p&#10;Bedt7ASPUKi0gj7GqZIytD1aHZZuQuJs77zVka3vpPH6yON2lNdJUkirB+KHXk9432P7uT1YBWX+&#10;NH+E52zz3hb78TZerebHL6/U5UWa3IGIeIp/ZfjFZ3RomGnnDmSCGBUs0pybCrIMBMf56qYAsWNR&#10;lCCbWv7nb34AUEsDBBQAAAAIAIdO4kC7VNCDKAIAAHoEAAAOAAAAZHJzL2Uyb0RvYy54bWytVF+P&#10;2jAMf5+07xDlfRQ64KCinG4gpkm3P9LdPkBIUxotibMk0LJPPyftMXabpntYHyI7dn62f7a7uu20&#10;IifhvART0sloTIkwHCppDiX9+rh7s6DEB2YqpsCIkp6Fp7fr169WrS1EDg2oSjiCIMYXrS1pE4It&#10;sszzRmjmR2CFQWMNTrOAqjtklWMtomuV5ePxPGvBVdYBF97j7bY30gHRvQQQ6lpysQV+1MKEHtUJ&#10;xQKW5BtpPV2nbOta8PC5rr0IRJUUKw3pxCAo7+OZrVesODhmG8mHFNhLUnhWk2bSYNAL1JYFRo5O&#10;/gGlJXfgoQ4jDjrrC0mMYBWT8TNuHhpmRaoFqfb2Qrr/f7D80+mLI7Iq6ZwSwzQ2/FF0gbyDjuSR&#10;ndb6Ap0eLLqFDq9xZlKl3t4D/+aJgU3DzEHcOQdtI1iF2U3iy+zqaY/jI8i+/QgVhmHHAAmoq52O&#10;1CEZBNGxM+dLZ2IqHC/fjvPFcoYmjrb8Zp7nsxSCFU+vrfPhvQBNolBSh51P6Ox070PMhhVPLjGY&#10;ByWrnVQqKe6w3yhHTgynZJe+Af03N2VIW9LlDGP/G2Kcvr9BaBlweZTUJV1cOykz8BUp6skK3b4b&#10;+N9DdUbmHPTji8uLQgPuByUtjm5J/fcjc4IS9cEg+8vJdBpnPSnT2U2Oiru27K8tzHCEKmmgpBc3&#10;Ie1HLNHAHXaplonA2M4+kyFXHMnE67A+ceav9eT165ex/gl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xhpVL1wAAAAcBAAAPAAAAAAAAAAEAIAAAACIAAABkcnMvZG93bnJldi54bWxQSwECFAAUAAAA&#10;CACHTuJAu1TQgygCAAB6BAAADgAAAAAAAAABACAAAAAm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color w:val="FF0000"/>
                          <w:sz w:val="20"/>
                          <w:szCs w:val="20"/>
                          <w:lang w:val="en-US" w:eastAsia="zh-CN"/>
                        </w:rPr>
                        <w:t>26</w:t>
                      </w:r>
                      <w:r>
                        <w:rPr>
                          <w:rFonts w:hint="eastAsia"/>
                          <w:color w:val="FF0000"/>
                        </w:rPr>
                        <w:t>-</w:t>
                      </w: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Feb</w:t>
                      </w:r>
                      <w:r>
                        <w:rPr>
                          <w:rFonts w:hint="eastAsia"/>
                          <w:color w:val="FF0000"/>
                        </w:rPr>
                        <w:t>-202</w:t>
                      </w: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jc w:val="both"/>
      </w:pPr>
      <w:r>
        <w:t xml:space="preserve">Aosom LLC certifies that the above product complies with the following rules, banes, regulations and standards:   </w:t>
      </w:r>
    </w:p>
    <w:p>
      <w:pPr>
        <w:tabs>
          <w:tab w:val="left" w:pos="2310"/>
        </w:tabs>
      </w:pPr>
    </w:p>
    <w:p>
      <w:pPr>
        <w:tabs>
          <w:tab w:val="left" w:pos="2310"/>
        </w:tabs>
      </w:pPr>
    </w:p>
    <w:p>
      <w:pPr>
        <w:tabs>
          <w:tab w:val="left" w:pos="2310"/>
        </w:tabs>
      </w:pPr>
    </w:p>
    <w:p>
      <w:pPr>
        <w:tabs>
          <w:tab w:val="left" w:pos="2310"/>
        </w:tabs>
      </w:pPr>
      <w:r>
        <w:drawing>
          <wp:inline distT="0" distB="0" distL="114300" distR="114300">
            <wp:extent cx="5937885" cy="1326515"/>
            <wp:effectExtent l="0" t="0" r="5715" b="698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132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AyZDk3NGQ5NmI5YjdiYTU3YWJiYTc2OGFjODQzNDQ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D6FD6"/>
    <w:rsid w:val="00113A6F"/>
    <w:rsid w:val="00113D8F"/>
    <w:rsid w:val="001171C0"/>
    <w:rsid w:val="00136315"/>
    <w:rsid w:val="00180AA6"/>
    <w:rsid w:val="001A2AAA"/>
    <w:rsid w:val="001A60C8"/>
    <w:rsid w:val="001B35C4"/>
    <w:rsid w:val="00200C85"/>
    <w:rsid w:val="00227AFA"/>
    <w:rsid w:val="0024576E"/>
    <w:rsid w:val="00255B8B"/>
    <w:rsid w:val="002705B6"/>
    <w:rsid w:val="002802F2"/>
    <w:rsid w:val="002E1A35"/>
    <w:rsid w:val="002F258B"/>
    <w:rsid w:val="00306306"/>
    <w:rsid w:val="0034229A"/>
    <w:rsid w:val="00344012"/>
    <w:rsid w:val="003A0AC6"/>
    <w:rsid w:val="003A43DF"/>
    <w:rsid w:val="003B2E75"/>
    <w:rsid w:val="0044744C"/>
    <w:rsid w:val="004507E5"/>
    <w:rsid w:val="00453726"/>
    <w:rsid w:val="00465B94"/>
    <w:rsid w:val="00484D17"/>
    <w:rsid w:val="004B5C46"/>
    <w:rsid w:val="004D2266"/>
    <w:rsid w:val="004E494F"/>
    <w:rsid w:val="004F72F8"/>
    <w:rsid w:val="00502A00"/>
    <w:rsid w:val="005058A2"/>
    <w:rsid w:val="00525EEB"/>
    <w:rsid w:val="00526C45"/>
    <w:rsid w:val="00546F24"/>
    <w:rsid w:val="00562056"/>
    <w:rsid w:val="00585455"/>
    <w:rsid w:val="005A4711"/>
    <w:rsid w:val="005D0EFF"/>
    <w:rsid w:val="005E386C"/>
    <w:rsid w:val="005F7638"/>
    <w:rsid w:val="00600370"/>
    <w:rsid w:val="00602BF3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40C6F"/>
    <w:rsid w:val="00852E7C"/>
    <w:rsid w:val="00871ABB"/>
    <w:rsid w:val="008E2A0D"/>
    <w:rsid w:val="009023D6"/>
    <w:rsid w:val="00903EB9"/>
    <w:rsid w:val="00922627"/>
    <w:rsid w:val="00923B0E"/>
    <w:rsid w:val="00930C70"/>
    <w:rsid w:val="0095394E"/>
    <w:rsid w:val="00976D16"/>
    <w:rsid w:val="0098738F"/>
    <w:rsid w:val="009A6A65"/>
    <w:rsid w:val="009C7AD6"/>
    <w:rsid w:val="00A04539"/>
    <w:rsid w:val="00A22B84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750A"/>
    <w:rsid w:val="00B31E74"/>
    <w:rsid w:val="00B87CED"/>
    <w:rsid w:val="00BA7AAC"/>
    <w:rsid w:val="00BE1BA3"/>
    <w:rsid w:val="00BF3208"/>
    <w:rsid w:val="00C41796"/>
    <w:rsid w:val="00C87F86"/>
    <w:rsid w:val="00CA13B0"/>
    <w:rsid w:val="00CB2FB5"/>
    <w:rsid w:val="00CD3355"/>
    <w:rsid w:val="00CD46DF"/>
    <w:rsid w:val="00CD5526"/>
    <w:rsid w:val="00CE74DE"/>
    <w:rsid w:val="00D35758"/>
    <w:rsid w:val="00D43538"/>
    <w:rsid w:val="00D53869"/>
    <w:rsid w:val="00D73740"/>
    <w:rsid w:val="00D96BBF"/>
    <w:rsid w:val="00D96CCF"/>
    <w:rsid w:val="00DF4C69"/>
    <w:rsid w:val="00E10650"/>
    <w:rsid w:val="00E72F61"/>
    <w:rsid w:val="00E966B4"/>
    <w:rsid w:val="00EB5AA1"/>
    <w:rsid w:val="00EC56B1"/>
    <w:rsid w:val="00EE359F"/>
    <w:rsid w:val="00F018B9"/>
    <w:rsid w:val="00F227CA"/>
    <w:rsid w:val="00F42AA3"/>
    <w:rsid w:val="00F52AA6"/>
    <w:rsid w:val="00F5520F"/>
    <w:rsid w:val="00F729E1"/>
    <w:rsid w:val="00F85E37"/>
    <w:rsid w:val="00F878AA"/>
    <w:rsid w:val="00FE198B"/>
    <w:rsid w:val="00FE500A"/>
    <w:rsid w:val="03686A17"/>
    <w:rsid w:val="0A651322"/>
    <w:rsid w:val="0DBD57A2"/>
    <w:rsid w:val="0E774F35"/>
    <w:rsid w:val="1F136AA8"/>
    <w:rsid w:val="276A6B22"/>
    <w:rsid w:val="2B2D1E42"/>
    <w:rsid w:val="2F2D3767"/>
    <w:rsid w:val="36987B67"/>
    <w:rsid w:val="45E01052"/>
    <w:rsid w:val="460C4A4A"/>
    <w:rsid w:val="49821B4B"/>
    <w:rsid w:val="51BA6B13"/>
    <w:rsid w:val="54262D97"/>
    <w:rsid w:val="56CF2CD9"/>
    <w:rsid w:val="64896D56"/>
    <w:rsid w:val="71CF6290"/>
    <w:rsid w:val="77D71B4F"/>
    <w:rsid w:val="7AD4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autoRedefine/>
    <w:qFormat/>
    <w:uiPriority w:val="99"/>
  </w:style>
  <w:style w:type="character" w:customStyle="1" w:styleId="9">
    <w:name w:val="页脚 字符"/>
    <w:basedOn w:val="6"/>
    <w:link w:val="2"/>
    <w:autoRedefine/>
    <w:qFormat/>
    <w:uiPriority w:val="99"/>
  </w:style>
  <w:style w:type="paragraph" w:styleId="10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4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/>
</ds:datastoreItem>
</file>

<file path=customXml/itemProps3.xml><?xml version="1.0" encoding="utf-8"?>
<ds:datastoreItem xmlns:ds="http://schemas.openxmlformats.org/officeDocument/2006/customXml" ds:itemID="{2554E4DC-6AA1-458E-83F9-A45822434304}">
  <ds:schemaRefs/>
</ds:datastoreItem>
</file>

<file path=customXml/itemProps4.xml><?xml version="1.0" encoding="utf-8"?>
<ds:datastoreItem xmlns:ds="http://schemas.openxmlformats.org/officeDocument/2006/customXml" ds:itemID="{FD73BA50-CEE5-4555-AAB7-F1C20945D0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</Words>
  <Characters>213</Characters>
  <Lines>2</Lines>
  <Paragraphs>1</Paragraphs>
  <TotalTime>4</TotalTime>
  <ScaleCrop>false</ScaleCrop>
  <LinksUpToDate>false</LinksUpToDate>
  <CharactersWithSpaces>275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空白格</cp:lastModifiedBy>
  <dcterms:modified xsi:type="dcterms:W3CDTF">2024-04-15T07:41:02Z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2052-12.1.0.16729</vt:lpwstr>
  </property>
  <property fmtid="{D5CDD505-2E9C-101B-9397-08002B2CF9AE}" pid="4" name="ICV">
    <vt:lpwstr>5262B8805CF94971A3A7AC8DCDD38713</vt:lpwstr>
  </property>
</Properties>
</file>