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jc w:val="center"/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297180</wp:posOffset>
                </wp:positionV>
                <wp:extent cx="1971675" cy="1969770"/>
                <wp:effectExtent l="0" t="0" r="28575" b="1143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196977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firstLine="440" w:firstLineChars="200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drawing>
                                <wp:inline distT="0" distB="0" distL="0" distR="0">
                                  <wp:extent cx="1247775" cy="1419225"/>
                                  <wp:effectExtent l="0" t="0" r="9525" b="9525"/>
                                  <wp:docPr id="31493603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493603" name="图片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47784" cy="14192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23.4pt;height:155.1pt;width:155.25pt;z-index:251664384;v-text-anchor:middle;mso-width-relative:page;mso-height-relative:page;" fillcolor="#FFFFFF [3201]" filled="t" stroked="t" coordsize="21600,21600" o:gfxdata="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CQZcKF1gAAAAkBAAAPAAAAAAAAAAEAIAAAACIAAABkcnMvZG93bnJldi54&#10;bWxQSwECFAAUAAAACACHTuJAfnYYgW4CAAAFBQAADgAAAAAAAAABACAAAAAlAQAAZHJzL2Uyb0Rv&#10;Yy54bWxQSwUGAAAAAAYABgBZAQAABQ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firstLine="440" w:firstLineChars="200"/>
                        <w:rPr>
                          <w:rFonts w:hint="eastAsia"/>
                          <w:lang w:eastAsia="zh-CN"/>
                        </w:rPr>
                      </w:pPr>
                      <w:r>
                        <w:drawing>
                          <wp:inline distT="0" distB="0" distL="0" distR="0">
                            <wp:extent cx="1247775" cy="1419225"/>
                            <wp:effectExtent l="0" t="0" r="9525" b="9525"/>
                            <wp:docPr id="31493603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1493603" name="图片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47784" cy="14192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t>Date of Certificate</w:t>
      </w:r>
      <w:r>
        <w:tab/>
      </w:r>
      <w:r>
        <w:rPr>
          <w:rFonts w:hint="eastAsia"/>
          <w:lang w:eastAsia="zh-CN"/>
        </w:rPr>
        <w:t>APR</w:t>
      </w:r>
      <w:r>
        <w:t xml:space="preserve"> </w:t>
      </w:r>
      <w:r>
        <w:rPr>
          <w:rFonts w:hint="eastAsia"/>
          <w:lang w:eastAsia="zh-CN"/>
        </w:rPr>
        <w:t>28,</w:t>
      </w:r>
      <w:r>
        <w:t>202</w:t>
      </w:r>
      <w:r>
        <w:rPr>
          <w:rFonts w:hint="eastAsia"/>
          <w:lang w:eastAsia="zh-CN"/>
        </w:rPr>
        <w:t>4</w:t>
      </w:r>
    </w:p>
    <w:p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2088515</wp:posOffset>
                </wp:positionH>
                <wp:positionV relativeFrom="paragraph">
                  <wp:posOffset>259715</wp:posOffset>
                </wp:positionV>
                <wp:extent cx="4046220" cy="2409825"/>
                <wp:effectExtent l="0" t="0" r="0" b="0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6220" cy="24095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r>
                              <w:t xml:space="preserve">Product name:     </w:t>
                            </w:r>
                            <w:r>
                              <w:rPr>
                                <w:rFonts w:hint="eastAsia" w:ascii="Helvetica" w:hAnsi="Helvetica" w:cs="Helvetica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BABY RIDE ON CAR</w:t>
                            </w:r>
                            <w:r>
                              <w:rPr>
                                <w:rFonts w:ascii="Helvetica" w:hAnsi="Helvetica" w:eastAsia="Helvetica" w:cs="Helvetica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 xml:space="preserve"> </w:t>
                            </w:r>
                            <w:r>
                              <w:tab/>
                            </w:r>
                          </w:p>
                          <w:p>
                            <w:r>
                              <w:t xml:space="preserve">Item Number:   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370-116BU</w:t>
                            </w:r>
                            <w:r>
                              <w:t xml:space="preserve">         </w:t>
                            </w:r>
                            <w:r>
                              <w:tab/>
                            </w:r>
                          </w:p>
                          <w:p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Jul 2,</w:t>
                            </w:r>
                            <w:r>
                              <w:t>202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>
                              <w:tab/>
                            </w:r>
                          </w:p>
                          <w:p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rPr>
                                <w:rFonts w:hint="eastAsia" w:ascii="Helvetica" w:hAnsi="Helvetica" w:cs="Helvetica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NINGBO PRINCE TOYS</w:t>
                            </w:r>
                            <w:r>
                              <w:rPr>
                                <w:rFonts w:ascii="Helvetica" w:hAnsi="Helvetica" w:eastAsia="Helvetica" w:cs="Helvetica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 xml:space="preserve"> CO.,LTD</w:t>
                            </w:r>
                            <w:r>
                              <w:rPr>
                                <w:rFonts w:hint="eastAsia" w:ascii="Helvetica" w:hAnsi="Helvetica" w:cs="Helvetica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.</w:t>
                            </w:r>
                          </w:p>
                          <w:p>
                            <w:pPr>
                              <w:ind w:left="1760" w:hanging="1760" w:hangingChars="800"/>
                            </w:pPr>
                            <w:r>
                              <w:t xml:space="preserve">Address of Manufacture: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NO.777 EAST TAOYUAN ROAD,GUANHAIWEI TOWN,CIXI CITY,ZHEJIANG,CHINA</w:t>
                            </w:r>
                          </w:p>
                          <w:p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4.45pt;margin-top:20.45pt;height:189.75pt;width:318.6pt;z-index:251665408;mso-width-relative:page;mso-height-relative:page;" fillcolor="#FFFFFF [3201]" filled="t" stroked="f" coordsize="21600,21600" o:gfxdata="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e2ZWx1QAAAAoBAAAPAAAAAAAAAAEAIAAAACIAAABkcnMv&#10;ZG93bnJldi54bWxQSwECFAAUAAAACACHTuJAO2qI6j8CAACQBAAADgAAAAAAAAABACAAAAAkAQAA&#10;ZHJzL2Uyb0RvYy54bWxQSwUGAAAAAAYABgBZAQAA1Q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t xml:space="preserve">Product name:     </w:t>
                      </w:r>
                      <w:r>
                        <w:rPr>
                          <w:rFonts w:hint="eastAsia" w:ascii="Helvetica" w:hAnsi="Helvetica" w:cs="Helvetica"/>
                          <w:color w:val="000000"/>
                          <w:sz w:val="18"/>
                          <w:szCs w:val="18"/>
                          <w:lang w:eastAsia="zh-CN" w:bidi="ar"/>
                        </w:rPr>
                        <w:t>BABY RIDE ON CAR</w:t>
                      </w:r>
                      <w:r>
                        <w:rPr>
                          <w:rFonts w:ascii="Helvetica" w:hAnsi="Helvetica" w:eastAsia="Helvetica" w:cs="Helvetica"/>
                          <w:color w:val="000000"/>
                          <w:sz w:val="18"/>
                          <w:szCs w:val="18"/>
                          <w:lang w:eastAsia="zh-CN" w:bidi="ar"/>
                        </w:rPr>
                        <w:t xml:space="preserve"> </w:t>
                      </w:r>
                      <w:r>
                        <w:tab/>
                      </w:r>
                    </w:p>
                    <w:p>
                      <w:r>
                        <w:t xml:space="preserve">Item Number:     </w:t>
                      </w:r>
                      <w:r>
                        <w:rPr>
                          <w:rFonts w:hint="eastAsia"/>
                          <w:lang w:eastAsia="zh-CN"/>
                        </w:rPr>
                        <w:t>370-116BU</w:t>
                      </w:r>
                      <w:r>
                        <w:t xml:space="preserve">         </w:t>
                      </w:r>
                      <w:r>
                        <w:tab/>
                      </w:r>
                    </w:p>
                    <w:p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lang w:eastAsia="zh-CN"/>
                        </w:rPr>
                        <w:t>Jul 2,</w:t>
                      </w:r>
                      <w:r>
                        <w:t>202</w:t>
                      </w:r>
                      <w:r>
                        <w:rPr>
                          <w:rFonts w:hint="eastAsia"/>
                          <w:lang w:eastAsia="zh-CN"/>
                        </w:rPr>
                        <w:t>4</w:t>
                      </w:r>
                      <w:r>
                        <w:tab/>
                      </w:r>
                    </w:p>
                    <w:p>
                      <w:r>
                        <w:t xml:space="preserve">Manufacture:  </w:t>
                      </w:r>
                      <w:r>
                        <w:tab/>
                      </w:r>
                      <w:r>
                        <w:rPr>
                          <w:rFonts w:hint="eastAsia" w:ascii="Helvetica" w:hAnsi="Helvetica" w:cs="Helvetica"/>
                          <w:color w:val="000000"/>
                          <w:sz w:val="18"/>
                          <w:szCs w:val="18"/>
                          <w:lang w:eastAsia="zh-CN" w:bidi="ar"/>
                        </w:rPr>
                        <w:t>NINGBO PRINCE TOYS</w:t>
                      </w:r>
                      <w:r>
                        <w:rPr>
                          <w:rFonts w:ascii="Helvetica" w:hAnsi="Helvetica" w:eastAsia="Helvetica" w:cs="Helvetica"/>
                          <w:color w:val="000000"/>
                          <w:sz w:val="18"/>
                          <w:szCs w:val="18"/>
                          <w:lang w:eastAsia="zh-CN" w:bidi="ar"/>
                        </w:rPr>
                        <w:t xml:space="preserve"> CO.,LTD</w:t>
                      </w:r>
                      <w:r>
                        <w:rPr>
                          <w:rFonts w:hint="eastAsia" w:ascii="Helvetica" w:hAnsi="Helvetica" w:cs="Helvetica"/>
                          <w:color w:val="000000"/>
                          <w:sz w:val="18"/>
                          <w:szCs w:val="18"/>
                          <w:lang w:eastAsia="zh-CN" w:bidi="ar"/>
                        </w:rPr>
                        <w:t>.</w:t>
                      </w:r>
                    </w:p>
                    <w:p>
                      <w:pPr>
                        <w:ind w:left="1760" w:hanging="1760" w:hangingChars="800"/>
                      </w:pPr>
                      <w:r>
                        <w:t xml:space="preserve">Address of Manufacture: </w:t>
                      </w:r>
                      <w:r>
                        <w:rPr>
                          <w:rFonts w:hint="eastAsia"/>
                          <w:lang w:eastAsia="zh-CN"/>
                        </w:rPr>
                        <w:t>NO.777 EAST TAOYUAN ROAD,GUANHAIWEI TOWN,CIXI CITY,ZHEJIANG,CHINA</w:t>
                      </w:r>
                    </w:p>
                    <w:p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ind w:left="2880" w:firstLine="720"/>
      </w:pPr>
    </w:p>
    <w:p>
      <w:pPr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4445</wp:posOffset>
                </wp:positionH>
                <wp:positionV relativeFrom="paragraph">
                  <wp:posOffset>838835</wp:posOffset>
                </wp:positionV>
                <wp:extent cx="3028950" cy="1014095"/>
                <wp:effectExtent l="0" t="0" r="19050" b="14605"/>
                <wp:wrapSquare wrapText="bothSides"/>
                <wp:docPr id="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014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lang w:eastAsia="zh-CN"/>
                              </w:rPr>
                              <w:t>Bureau</w:t>
                            </w:r>
                            <w:r>
                              <w:rPr>
                                <w:rFonts w:hint="eastAsia" w:cstheme="minorHAnsi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lang w:eastAsia="zh-CN"/>
                              </w:rPr>
                              <w:t>Veritas</w:t>
                            </w:r>
                            <w:r>
                              <w:rPr>
                                <w:rFonts w:hint="eastAsia" w:cstheme="minorHAnsi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lang w:eastAsia="zh-CN"/>
                              </w:rPr>
                              <w:t>Testing</w:t>
                            </w:r>
                            <w:r>
                              <w:rPr>
                                <w:rFonts w:hint="eastAsia" w:cstheme="minorHAnsi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lang w:eastAsia="zh-CN"/>
                              </w:rPr>
                              <w:t>Technical</w:t>
                            </w:r>
                            <w:r>
                              <w:rPr>
                                <w:rFonts w:hint="eastAsia" w:cstheme="minorHAnsi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lang w:eastAsia="zh-CN"/>
                              </w:rPr>
                              <w:t>Service</w:t>
                            </w:r>
                            <w:r>
                              <w:rPr>
                                <w:rFonts w:hint="eastAsia" w:cstheme="minorHAnsi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lang w:eastAsia="zh-CN"/>
                              </w:rPr>
                              <w:t>(Zhejiang)</w:t>
                            </w:r>
                            <w:r>
                              <w:rPr>
                                <w:rFonts w:hint="eastAsia" w:cstheme="minorHAnsi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lang w:eastAsia="zh-CN"/>
                              </w:rPr>
                              <w:t>Co.,Ltd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lang w:eastAsia="zh-CN"/>
                              </w:rPr>
                              <w:t>1F</w:t>
                            </w:r>
                            <w:r>
                              <w:rPr>
                                <w:rFonts w:hint="eastAsia" w:cstheme="minorHAnsi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lang w:eastAsia="zh-CN"/>
                              </w:rPr>
                              <w:t>west,6F</w:t>
                            </w:r>
                            <w:r>
                              <w:rPr>
                                <w:rFonts w:hint="eastAsia" w:cstheme="minorHAnsi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lang w:eastAsia="zh-CN"/>
                              </w:rPr>
                              <w:t>east,7F</w:t>
                            </w:r>
                            <w:r>
                              <w:rPr>
                                <w:rFonts w:hint="eastAsia" w:cstheme="minorHAnsi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lang w:eastAsia="zh-CN"/>
                              </w:rPr>
                              <w:t>east,8F,Building</w:t>
                            </w:r>
                            <w:r>
                              <w:rPr>
                                <w:rFonts w:hint="eastAsia" w:cstheme="minorHAnsi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lang w:eastAsia="zh-CN"/>
                              </w:rPr>
                              <w:t>B,No.66,Qingyi</w:t>
                            </w:r>
                            <w:r>
                              <w:rPr>
                                <w:rFonts w:hint="eastAsia" w:cstheme="minorHAnsi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lang w:eastAsia="zh-CN"/>
                              </w:rPr>
                              <w:t>Road,Ningbo,Zhejiang,China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"Tel:86-574-87091333,Fax:86-574-87971038"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lang w:eastAsia="zh-CN"/>
                              </w:rPr>
                              <w:t>Tel:86-574-87091333,Fax:86-574-87971038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lang w:eastAsia="zh-CN"/>
                              </w:rPr>
                              <w:fldChar w:fldCharType="end"/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lang w:eastAsia="zh-CN"/>
                              </w:rPr>
                              <w:t>website:cps.bureauveritas.com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.35pt;margin-top:66.05pt;height:79.85pt;width:238.5p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mNfnc9gAAAAIAQAADwAAAAAAAAABACAAAAAiAAAAZHJzL2Rvd25yZXYueG1sUEsBAhQA&#10;FAAAAAgAh07iQJP07SorAgAAfAQAAA4AAAAAAAAAAQAgAAAAJwEAAGRycy9lMm9Eb2MueG1sUEsF&#10;BgAAAAAGAAYAWQEAAMQ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  <w:lang w:eastAsia="zh-CN"/>
                        </w:rPr>
                        <w:t>Bureau</w:t>
                      </w:r>
                      <w:r>
                        <w:rPr>
                          <w:rFonts w:hint="eastAsia" w:cstheme="minorHAnsi"/>
                          <w:sz w:val="20"/>
                          <w:szCs w:val="20"/>
                          <w:lang w:eastAsia="zh-CN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0"/>
                          <w:szCs w:val="20"/>
                          <w:lang w:eastAsia="zh-CN"/>
                        </w:rPr>
                        <w:t>Veritas</w:t>
                      </w:r>
                      <w:r>
                        <w:rPr>
                          <w:rFonts w:hint="eastAsia" w:cstheme="minorHAnsi"/>
                          <w:sz w:val="20"/>
                          <w:szCs w:val="20"/>
                          <w:lang w:eastAsia="zh-CN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0"/>
                          <w:szCs w:val="20"/>
                          <w:lang w:eastAsia="zh-CN"/>
                        </w:rPr>
                        <w:t>Testing</w:t>
                      </w:r>
                      <w:r>
                        <w:rPr>
                          <w:rFonts w:hint="eastAsia" w:cstheme="minorHAnsi"/>
                          <w:sz w:val="20"/>
                          <w:szCs w:val="20"/>
                          <w:lang w:eastAsia="zh-CN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0"/>
                          <w:szCs w:val="20"/>
                          <w:lang w:eastAsia="zh-CN"/>
                        </w:rPr>
                        <w:t>Technical</w:t>
                      </w:r>
                      <w:r>
                        <w:rPr>
                          <w:rFonts w:hint="eastAsia" w:cstheme="minorHAnsi"/>
                          <w:sz w:val="20"/>
                          <w:szCs w:val="20"/>
                          <w:lang w:eastAsia="zh-CN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0"/>
                          <w:szCs w:val="20"/>
                          <w:lang w:eastAsia="zh-CN"/>
                        </w:rPr>
                        <w:t>Service</w:t>
                      </w:r>
                      <w:r>
                        <w:rPr>
                          <w:rFonts w:hint="eastAsia" w:cstheme="minorHAnsi"/>
                          <w:sz w:val="20"/>
                          <w:szCs w:val="20"/>
                          <w:lang w:eastAsia="zh-CN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0"/>
                          <w:szCs w:val="20"/>
                          <w:lang w:eastAsia="zh-CN"/>
                        </w:rPr>
                        <w:t>(Zhejiang)</w:t>
                      </w:r>
                      <w:r>
                        <w:rPr>
                          <w:rFonts w:hint="eastAsia" w:cstheme="minorHAnsi"/>
                          <w:sz w:val="20"/>
                          <w:szCs w:val="20"/>
                          <w:lang w:eastAsia="zh-CN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0"/>
                          <w:szCs w:val="20"/>
                          <w:lang w:eastAsia="zh-CN"/>
                        </w:rPr>
                        <w:t>Co.,Ltd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  <w:lang w:eastAsia="zh-CN"/>
                        </w:rPr>
                        <w:t>1F</w:t>
                      </w:r>
                      <w:r>
                        <w:rPr>
                          <w:rFonts w:hint="eastAsia" w:cstheme="minorHAnsi"/>
                          <w:sz w:val="20"/>
                          <w:szCs w:val="20"/>
                          <w:lang w:eastAsia="zh-CN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0"/>
                          <w:szCs w:val="20"/>
                          <w:lang w:eastAsia="zh-CN"/>
                        </w:rPr>
                        <w:t>west,6F</w:t>
                      </w:r>
                      <w:r>
                        <w:rPr>
                          <w:rFonts w:hint="eastAsia" w:cstheme="minorHAnsi"/>
                          <w:sz w:val="20"/>
                          <w:szCs w:val="20"/>
                          <w:lang w:eastAsia="zh-CN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0"/>
                          <w:szCs w:val="20"/>
                          <w:lang w:eastAsia="zh-CN"/>
                        </w:rPr>
                        <w:t>east,7F</w:t>
                      </w:r>
                      <w:r>
                        <w:rPr>
                          <w:rFonts w:hint="eastAsia" w:cstheme="minorHAnsi"/>
                          <w:sz w:val="20"/>
                          <w:szCs w:val="20"/>
                          <w:lang w:eastAsia="zh-CN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0"/>
                          <w:szCs w:val="20"/>
                          <w:lang w:eastAsia="zh-CN"/>
                        </w:rPr>
                        <w:t>east,8F,Building</w:t>
                      </w:r>
                      <w:r>
                        <w:rPr>
                          <w:rFonts w:hint="eastAsia" w:cstheme="minorHAnsi"/>
                          <w:sz w:val="20"/>
                          <w:szCs w:val="20"/>
                          <w:lang w:eastAsia="zh-CN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0"/>
                          <w:szCs w:val="20"/>
                          <w:lang w:eastAsia="zh-CN"/>
                        </w:rPr>
                        <w:t>B,No.66,Qingyi</w:t>
                      </w:r>
                      <w:r>
                        <w:rPr>
                          <w:rFonts w:hint="eastAsia" w:cstheme="minorHAnsi"/>
                          <w:sz w:val="20"/>
                          <w:szCs w:val="20"/>
                          <w:lang w:eastAsia="zh-CN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0"/>
                          <w:szCs w:val="20"/>
                          <w:lang w:eastAsia="zh-CN"/>
                        </w:rPr>
                        <w:t>Road,Ningbo,Zhejiang,China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  <w:lang w:eastAsia="zh-CN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"Tel:86-574-87091333,Fax:86-574-87971038" </w:instrText>
                      </w:r>
                      <w:r>
                        <w:fldChar w:fldCharType="separate"/>
                      </w:r>
                      <w:r>
                        <w:rPr>
                          <w:rFonts w:cstheme="minorHAnsi"/>
                          <w:sz w:val="20"/>
                          <w:szCs w:val="20"/>
                          <w:lang w:eastAsia="zh-CN"/>
                        </w:rPr>
                        <w:t>Tel:86-574-87091333,Fax:86-574-87971038</w:t>
                      </w:r>
                      <w:r>
                        <w:rPr>
                          <w:rFonts w:cstheme="minorHAnsi"/>
                          <w:sz w:val="20"/>
                          <w:szCs w:val="20"/>
                          <w:lang w:eastAsia="zh-CN"/>
                        </w:rPr>
                        <w:fldChar w:fldCharType="end"/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  <w:lang w:eastAsia="zh-CN"/>
                        </w:rPr>
                        <w:t>website:cps.bureauveritas.com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633730</wp:posOffset>
                </wp:positionV>
                <wp:extent cx="3028950" cy="1252220"/>
                <wp:effectExtent l="0" t="0" r="19050" b="24130"/>
                <wp:wrapSquare wrapText="bothSides"/>
                <wp:docPr id="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252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49.9pt;height:98.6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DV6z9q2QAAAAoBAAAPAAAAAAAAAAEAIAAAACIAAABkcnMvZG93bnJldi54bWxQSwEC&#10;FAAUAAAACACHTuJAN2FFxiwCAAB8BAAADgAAAAAAAAABACAAAAAoAQAAZHJzL2Uyb0RvYy54bWxQ&#10;SwUGAAAAAAYABgBZAQAAx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CclFU2QAAAAkBAAAPAAAAAAAAAAEAIAAAACIAAABkcnMvZG93bnJldi54bWxQSwECFAAU&#10;AAAACACHTuJAO88TQy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>
      <w:pPr>
        <w:jc w:val="both"/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OI+0+MoAgAAewQAAA4AAAAAAAAAAQAgAAAAJ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14605"/>
                <wp:wrapSquare wrapText="bothSides"/>
                <wp:docPr id="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eastAsia="zh-CN"/>
                              </w:rPr>
                              <w:t>APR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 xml:space="preserve"> 9</w:t>
                            </w:r>
                            <w:r>
                              <w:t>,202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PpPIF9QAAAAFAQAADwAAAAAAAAABACAAAAAiAAAAZHJzL2Rvd25yZXYueG1sUEsBAhQAFAAAAAgA&#10;h07iQGBqX7EpAgAAewQAAA4AAAAAAAAAAQAgAAAAIw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eastAsia="zh-CN"/>
                        </w:rPr>
                        <w:t>APR</w:t>
                      </w:r>
                      <w:r>
                        <w:rPr>
                          <w:rFonts w:hint="eastAsia"/>
                          <w:lang w:eastAsia="zh-CN"/>
                        </w:rPr>
                        <w:t xml:space="preserve"> 9</w:t>
                      </w:r>
                      <w:r>
                        <w:t>,202</w:t>
                      </w:r>
                      <w:r>
                        <w:rPr>
                          <w:rFonts w:hint="eastAsia"/>
                          <w:lang w:eastAsia="zh-CN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Aosom LLC certifies that the above product complies with the following rules, banes, regulations and standards: </w:t>
      </w:r>
      <w:r>
        <w:rPr>
          <w:rFonts w:hint="eastAsia" w:ascii="宋体" w:hAnsi="宋体" w:eastAsia="宋体" w:cs="宋体"/>
          <w:sz w:val="24"/>
          <w:szCs w:val="24"/>
          <w:lang w:eastAsia="zh-CN" w:bidi="ar"/>
        </w:rPr>
        <w:t xml:space="preserve"> </w:t>
      </w:r>
    </w:p>
    <w:p>
      <w:pPr>
        <w:rPr>
          <w:rFonts w:ascii="宋体" w:hAnsi="宋体" w:eastAsia="宋体" w:cs="宋体"/>
          <w:sz w:val="24"/>
          <w:szCs w:val="24"/>
          <w:lang w:eastAsia="zh-CN" w:bidi="ar"/>
        </w:rPr>
      </w:pPr>
    </w:p>
    <w:p>
      <w:pPr>
        <w:rPr>
          <w:rFonts w:ascii="宋体" w:hAnsi="宋体" w:eastAsia="宋体" w:cs="宋体"/>
          <w:sz w:val="24"/>
          <w:szCs w:val="24"/>
          <w:lang w:eastAsia="zh-CN" w:bidi="ar"/>
        </w:rPr>
      </w:pPr>
      <w:r>
        <w:drawing>
          <wp:inline distT="0" distB="0" distL="0" distR="0">
            <wp:extent cx="5810885" cy="1266825"/>
            <wp:effectExtent l="0" t="0" r="0" b="0"/>
            <wp:docPr id="13444559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455918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25316" cy="1269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762625" cy="2448560"/>
            <wp:effectExtent l="0" t="0" r="0" b="8890"/>
            <wp:docPr id="10619893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98937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72954" cy="2453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lang w:eastAsia="zh-CN"/>
        </w:rPr>
      </w:pPr>
      <w:bookmarkStart w:id="0" w:name="_GoBack"/>
      <w:bookmarkEnd w:id="0"/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720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yZDJhMWM0YTZmY2Y1YmMyMTcwMzMzNmEyMGEwZTE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0E3D31"/>
    <w:rsid w:val="00113A6F"/>
    <w:rsid w:val="00113D8F"/>
    <w:rsid w:val="001171C0"/>
    <w:rsid w:val="00136315"/>
    <w:rsid w:val="00151E76"/>
    <w:rsid w:val="00180AA6"/>
    <w:rsid w:val="001A0E45"/>
    <w:rsid w:val="001A2AAA"/>
    <w:rsid w:val="001B35C4"/>
    <w:rsid w:val="001C6D21"/>
    <w:rsid w:val="00200C85"/>
    <w:rsid w:val="00227AFA"/>
    <w:rsid w:val="00237E9D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B67B2"/>
    <w:rsid w:val="003C72BF"/>
    <w:rsid w:val="00431F78"/>
    <w:rsid w:val="00435C9A"/>
    <w:rsid w:val="0044744C"/>
    <w:rsid w:val="004507E5"/>
    <w:rsid w:val="00453726"/>
    <w:rsid w:val="00465B94"/>
    <w:rsid w:val="00477E3B"/>
    <w:rsid w:val="00484D17"/>
    <w:rsid w:val="00495B29"/>
    <w:rsid w:val="004B5C46"/>
    <w:rsid w:val="004D2266"/>
    <w:rsid w:val="004D2825"/>
    <w:rsid w:val="004D3F99"/>
    <w:rsid w:val="004E164B"/>
    <w:rsid w:val="004E494F"/>
    <w:rsid w:val="004E55A5"/>
    <w:rsid w:val="004F72F8"/>
    <w:rsid w:val="00502A00"/>
    <w:rsid w:val="005058A2"/>
    <w:rsid w:val="00523CF8"/>
    <w:rsid w:val="00525EEB"/>
    <w:rsid w:val="00526C45"/>
    <w:rsid w:val="00546F24"/>
    <w:rsid w:val="00562056"/>
    <w:rsid w:val="005A2AA7"/>
    <w:rsid w:val="005B42B8"/>
    <w:rsid w:val="005E386C"/>
    <w:rsid w:val="005F7638"/>
    <w:rsid w:val="00600370"/>
    <w:rsid w:val="00602BF3"/>
    <w:rsid w:val="00611323"/>
    <w:rsid w:val="0061391C"/>
    <w:rsid w:val="006233FB"/>
    <w:rsid w:val="0063745B"/>
    <w:rsid w:val="006A018E"/>
    <w:rsid w:val="006A1FD4"/>
    <w:rsid w:val="006E0E8E"/>
    <w:rsid w:val="006E6FC9"/>
    <w:rsid w:val="00706E35"/>
    <w:rsid w:val="00737935"/>
    <w:rsid w:val="00745CBB"/>
    <w:rsid w:val="0075619F"/>
    <w:rsid w:val="007732F1"/>
    <w:rsid w:val="007C74D0"/>
    <w:rsid w:val="007E12A3"/>
    <w:rsid w:val="007E5B4D"/>
    <w:rsid w:val="007F034E"/>
    <w:rsid w:val="007F5CD6"/>
    <w:rsid w:val="00800428"/>
    <w:rsid w:val="008168CA"/>
    <w:rsid w:val="00832143"/>
    <w:rsid w:val="00840C6F"/>
    <w:rsid w:val="00871ABB"/>
    <w:rsid w:val="0089540B"/>
    <w:rsid w:val="008E2A0D"/>
    <w:rsid w:val="009023D6"/>
    <w:rsid w:val="00903EB9"/>
    <w:rsid w:val="00913FC2"/>
    <w:rsid w:val="00922627"/>
    <w:rsid w:val="00923B0E"/>
    <w:rsid w:val="00930C70"/>
    <w:rsid w:val="00931351"/>
    <w:rsid w:val="0095394E"/>
    <w:rsid w:val="00975BF9"/>
    <w:rsid w:val="00976D16"/>
    <w:rsid w:val="009A6A65"/>
    <w:rsid w:val="009B0280"/>
    <w:rsid w:val="009C7AD6"/>
    <w:rsid w:val="00A04539"/>
    <w:rsid w:val="00A1381C"/>
    <w:rsid w:val="00A22B84"/>
    <w:rsid w:val="00A41A8E"/>
    <w:rsid w:val="00A538BB"/>
    <w:rsid w:val="00A57CAA"/>
    <w:rsid w:val="00A64BD4"/>
    <w:rsid w:val="00A72075"/>
    <w:rsid w:val="00AC2428"/>
    <w:rsid w:val="00AC5406"/>
    <w:rsid w:val="00AD5825"/>
    <w:rsid w:val="00AD7B14"/>
    <w:rsid w:val="00AE024B"/>
    <w:rsid w:val="00AE2142"/>
    <w:rsid w:val="00AF58FB"/>
    <w:rsid w:val="00B02D0A"/>
    <w:rsid w:val="00B0750A"/>
    <w:rsid w:val="00B40F82"/>
    <w:rsid w:val="00B50916"/>
    <w:rsid w:val="00B62D8A"/>
    <w:rsid w:val="00B87CED"/>
    <w:rsid w:val="00BE1BA3"/>
    <w:rsid w:val="00BF3208"/>
    <w:rsid w:val="00C41796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118E8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B5AA1"/>
    <w:rsid w:val="00EE359F"/>
    <w:rsid w:val="00EF4AE0"/>
    <w:rsid w:val="00F018B9"/>
    <w:rsid w:val="00F227CA"/>
    <w:rsid w:val="00F37DE4"/>
    <w:rsid w:val="00F42AA3"/>
    <w:rsid w:val="00F52AA6"/>
    <w:rsid w:val="00F5520F"/>
    <w:rsid w:val="00F729E1"/>
    <w:rsid w:val="00F85E37"/>
    <w:rsid w:val="00F878AA"/>
    <w:rsid w:val="00FE500A"/>
    <w:rsid w:val="00FE7064"/>
    <w:rsid w:val="019F49DD"/>
    <w:rsid w:val="208E533D"/>
    <w:rsid w:val="21566B22"/>
    <w:rsid w:val="26D4078A"/>
    <w:rsid w:val="27C604FA"/>
    <w:rsid w:val="2F3565C7"/>
    <w:rsid w:val="3030752F"/>
    <w:rsid w:val="38CB3C81"/>
    <w:rsid w:val="38E10AF8"/>
    <w:rsid w:val="3CAD1852"/>
    <w:rsid w:val="3F152FC0"/>
    <w:rsid w:val="48C6330E"/>
    <w:rsid w:val="4E0A4602"/>
    <w:rsid w:val="4FD1473F"/>
    <w:rsid w:val="550C39DE"/>
    <w:rsid w:val="57425D63"/>
    <w:rsid w:val="62732C86"/>
    <w:rsid w:val="69C50BD9"/>
    <w:rsid w:val="69EB042F"/>
    <w:rsid w:val="6DEF3D79"/>
    <w:rsid w:val="744D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autoRedefine/>
    <w:qFormat/>
    <w:uiPriority w:val="99"/>
  </w:style>
  <w:style w:type="character" w:customStyle="1" w:styleId="9">
    <w:name w:val="页脚 字符"/>
    <w:basedOn w:val="6"/>
    <w:link w:val="2"/>
    <w:autoRedefine/>
    <w:qFormat/>
    <w:uiPriority w:val="99"/>
  </w:style>
  <w:style w:type="character" w:customStyle="1" w:styleId="10">
    <w:name w:val="fontstyle01"/>
    <w:basedOn w:val="6"/>
    <w:autoRedefine/>
    <w:qFormat/>
    <w:uiPriority w:val="0"/>
    <w:rPr>
      <w:rFonts w:hint="default" w:ascii="Helvetica" w:hAnsi="Helvetica" w:cs="Helvetica"/>
      <w:color w:val="000000"/>
      <w:sz w:val="12"/>
      <w:szCs w:val="12"/>
    </w:rPr>
  </w:style>
  <w:style w:type="character" w:customStyle="1" w:styleId="11">
    <w:name w:val="fontstyle21"/>
    <w:basedOn w:val="6"/>
    <w:autoRedefine/>
    <w:qFormat/>
    <w:uiPriority w:val="0"/>
    <w:rPr>
      <w:rFonts w:hint="default" w:ascii="Arial" w:hAnsi="Arial" w:cs="Arial"/>
      <w:color w:val="000000"/>
      <w:sz w:val="12"/>
      <w:szCs w:val="12"/>
    </w:rPr>
  </w:style>
  <w:style w:type="character" w:customStyle="1" w:styleId="12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4.xml"/><Relationship Id="rId12" Type="http://schemas.openxmlformats.org/officeDocument/2006/relationships/customXml" Target="../customXml/item3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90C06D-85F8-4BE6-98B6-3CFCCE679263}">
  <ds:schemaRefs/>
</ds:datastoreItem>
</file>

<file path=customXml/itemProps3.xml><?xml version="1.0" encoding="utf-8"?>
<ds:datastoreItem xmlns:ds="http://schemas.openxmlformats.org/officeDocument/2006/customXml" ds:itemID="{FD73BA50-CEE5-4555-AAB7-F1C20945D051}">
  <ds:schemaRefs/>
</ds:datastoreItem>
</file>

<file path=customXml/itemProps4.xml><?xml version="1.0" encoding="utf-8"?>
<ds:datastoreItem xmlns:ds="http://schemas.openxmlformats.org/officeDocument/2006/customXml" ds:itemID="{2554E4DC-6AA1-458E-83F9-A458224343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33</Words>
  <Characters>212</Characters>
  <Lines>2</Lines>
  <Paragraphs>1</Paragraphs>
  <TotalTime>123</TotalTime>
  <ScaleCrop>false</ScaleCrop>
  <LinksUpToDate>false</LinksUpToDate>
  <CharactersWithSpaces>256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Fiennes</cp:lastModifiedBy>
  <dcterms:modified xsi:type="dcterms:W3CDTF">2024-07-10T09:42:05Z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2052-12.1.0.16929</vt:lpwstr>
  </property>
  <property fmtid="{D5CDD505-2E9C-101B-9397-08002B2CF9AE}" pid="4" name="ICV">
    <vt:lpwstr>D406EC54C4F6419DBD68E0C46372A501_12</vt:lpwstr>
  </property>
</Properties>
</file>