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2"/>
          <w:szCs w:val="32"/>
        </w:rPr>
      </w:pPr>
      <w:r>
        <w:rPr>
          <w:sz w:val="32"/>
          <w:szCs w:val="32"/>
        </w:rPr>
        <w:t>Children’s Product Certificate</w:t>
      </w:r>
    </w:p>
    <w:p>
      <w:pPr>
        <w:jc w:val="center"/>
        <w:rPr>
          <w:rFonts w:hint="default"/>
          <w:lang w:val="en-US" w:eastAsia="zh-CN"/>
        </w:rPr>
      </w:pPr>
      <w:r>
        <w:t>Date of Certificate</w:t>
      </w:r>
      <w:r>
        <w:rPr>
          <w:color w:val="auto"/>
        </w:rPr>
        <w:tab/>
      </w:r>
      <w:r>
        <w:rPr>
          <w:rFonts w:hint="eastAsia"/>
          <w:color w:val="auto"/>
          <w:lang w:val="en-US" w:eastAsia="zh-CN"/>
        </w:rPr>
        <w:t>Aug 5,</w:t>
      </w:r>
      <w:r>
        <w:rPr>
          <w:color w:val="auto"/>
        </w:rPr>
        <w:t>20</w:t>
      </w:r>
      <w:r>
        <w:rPr>
          <w:rFonts w:hint="eastAsia"/>
          <w:color w:val="auto"/>
          <w:lang w:eastAsia="zh-CN"/>
        </w:rPr>
        <w:t>2</w:t>
      </w:r>
      <w:r>
        <w:rPr>
          <w:rFonts w:hint="eastAsia"/>
          <w:color w:val="auto"/>
          <w:lang w:val="en-US" w:eastAsia="zh-CN"/>
        </w:rPr>
        <w:t>5</w:t>
      </w:r>
    </w:p>
    <w:p>
      <w:pPr>
        <w:ind w:left="2880" w:firstLine="720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2096135</wp:posOffset>
                </wp:positionH>
                <wp:positionV relativeFrom="paragraph">
                  <wp:posOffset>259715</wp:posOffset>
                </wp:positionV>
                <wp:extent cx="4191000" cy="2884805"/>
                <wp:effectExtent l="0" t="0" r="0" b="1079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1000" cy="28848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r>
                              <w:t xml:space="preserve">Product name:           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RIDE ON CAR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>
                            <w:r>
                              <w:t xml:space="preserve">Item Number:            </w:t>
                            </w:r>
                            <w:r>
                              <w:rPr>
                                <w:lang w:eastAsia="zh-CN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370-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446V80BU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 xml:space="preserve"> (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SX1968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)</w:t>
                            </w:r>
                            <w:r>
                              <w:tab/>
                            </w:r>
                          </w:p>
                          <w:p>
                            <w:r>
                              <w:t>Date of Manufactur</w:t>
                            </w:r>
                            <w:r>
                              <w:rPr>
                                <w:color w:val="auto"/>
                              </w:rPr>
                              <w:t xml:space="preserve">e:  </w:t>
                            </w:r>
                            <w:r>
                              <w:rPr>
                                <w:rFonts w:hint="eastAsia"/>
                                <w:color w:val="auto"/>
                                <w:lang w:val="en-US" w:eastAsia="zh-CN"/>
                              </w:rPr>
                              <w:t>AUG 10</w:t>
                            </w:r>
                            <w:r>
                              <w:rPr>
                                <w:rFonts w:hint="eastAsia"/>
                                <w:color w:val="auto"/>
                                <w:lang w:eastAsia="zh-CN"/>
                              </w:rPr>
                              <w:t>,</w:t>
                            </w:r>
                            <w:r>
                              <w:rPr>
                                <w:color w:val="auto"/>
                              </w:rPr>
                              <w:t>20</w:t>
                            </w:r>
                            <w:r>
                              <w:rPr>
                                <w:rFonts w:hint="eastAsia"/>
                                <w:color w:val="auto"/>
                                <w:lang w:val="en-US" w:eastAsia="zh-CN"/>
                              </w:rPr>
                              <w:t>25</w:t>
                            </w:r>
                            <w:r>
                              <w:rPr>
                                <w:color w:val="auto"/>
                              </w:rPr>
                              <w:tab/>
                            </w:r>
                          </w:p>
                          <w:p>
                            <w:pPr>
                              <w:ind w:left="1760" w:hanging="1760" w:hangingChars="800"/>
                            </w:pPr>
                            <w:r>
                              <w:t xml:space="preserve">Manufacture:  </w:t>
                            </w:r>
                          </w:p>
                          <w:p>
                            <w:pPr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PINGHU SHUANGXI BABY CARRIER MANUFACTURE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CO.,LTD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</w:pPr>
                            <w:r>
                              <w:t xml:space="preserve">Address of Manufacture: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rFonts w:ascii="Arial" w:hAnsi="Arial" w:eastAsia="宋体" w:cs="Arial"/>
                                <w:color w:val="000000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 xml:space="preserve">XINCANG TOWN, PINGHU CITY, ZHEJIANG </w:t>
                            </w:r>
                            <w:r>
                              <w:rPr>
                                <w:rFonts w:hint="default" w:ascii="Arial" w:hAnsi="Arial" w:eastAsia="宋体" w:cs="Arial"/>
                                <w:color w:val="000000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 xml:space="preserve">PROVINCE, CHINA </w:t>
                            </w:r>
                          </w:p>
                          <w:p>
                            <w:pPr>
                              <w:spacing w:after="0"/>
                              <w:rPr>
                                <w:color w:val="auto"/>
                              </w:rPr>
                            </w:pPr>
                            <w:r>
                              <w:t xml:space="preserve">Imported By:             </w:t>
                            </w:r>
                            <w:r>
                              <w:rPr>
                                <w:color w:val="auto"/>
                              </w:rPr>
                              <w:t xml:space="preserve">     Aosom LLC  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color w:val="auto"/>
                                <w:lang w:eastAsia="zh-CN"/>
                              </w:rPr>
                            </w:pPr>
                            <w:r>
                              <w:rPr>
                                <w:color w:val="auto"/>
                              </w:rPr>
                              <w:tab/>
                            </w:r>
                            <w:r>
                              <w:rPr>
                                <w:color w:val="auto"/>
                              </w:rPr>
                              <w:tab/>
                            </w:r>
                            <w:r>
                              <w:rPr>
                                <w:color w:val="auto"/>
                              </w:rPr>
                              <w:t xml:space="preserve">            </w:t>
                            </w:r>
                            <w:r>
                              <w:rPr>
                                <w:rFonts w:cstheme="minorHAnsi"/>
                                <w:color w:val="auto"/>
                                <w:lang w:eastAsia="zh-CN"/>
                              </w:rPr>
                              <w:t>27150 SW Kinsman Rd</w:t>
                            </w:r>
                          </w:p>
                          <w:p>
                            <w:pPr>
                              <w:spacing w:after="0" w:line="240" w:lineRule="auto"/>
                              <w:ind w:left="1440"/>
                              <w:rPr>
                                <w:rFonts w:cstheme="minorHAnsi"/>
                                <w:color w:val="auto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color w:val="auto"/>
                                <w:lang w:eastAsia="zh-CN"/>
                              </w:rPr>
                              <w:t xml:space="preserve">            Wilsonville, OR 97070</w:t>
                            </w:r>
                          </w:p>
                          <w:p>
                            <w:pPr>
                              <w:ind w:left="720" w:firstLine="720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  <w:t xml:space="preserve">            T: 503.746.5886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" o:spid="_x0000_s1026" o:spt="202" type="#_x0000_t202" style="position:absolute;left:0pt;margin-left:165.05pt;margin-top:20.45pt;height:227.15pt;width:330pt;z-index:251665408;mso-width-relative:page;mso-height-relative:page;" fillcolor="#FFFFFF [3201]" filled="t" stroked="f" coordsize="21600,21600" o:gfxdata="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C/ZCt41AAAAAoBAAAPAAAAAAAAAAEAIAAAACIAAABkcnMvZG93&#10;bnJldi54bWxQSwECFAAUAAAACACHTuJA9vJpMT0CAACPBAAADgAAAAAAAAABACAAAAAjAQAAZHJz&#10;L2Uyb0RvYy54bWxQSwUGAAAAAAYABgBZAQAA0g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r>
                        <w:t xml:space="preserve">Product name:           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RIDE ON CAR</w:t>
                      </w:r>
                      <w:r>
                        <w:tab/>
                      </w:r>
                      <w:r>
                        <w:tab/>
                      </w:r>
                    </w:p>
                    <w:p>
                      <w:r>
                        <w:t xml:space="preserve">Item Number:            </w:t>
                      </w:r>
                      <w:r>
                        <w:rPr>
                          <w:lang w:eastAsia="zh-CN"/>
                        </w:rPr>
                        <w:t xml:space="preserve">  </w:t>
                      </w:r>
                      <w:r>
                        <w:rPr>
                          <w:rFonts w:hint="eastAsia"/>
                          <w:lang w:eastAsia="zh-CN"/>
                        </w:rPr>
                        <w:t>370-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446V80BU</w:t>
                      </w:r>
                      <w:r>
                        <w:rPr>
                          <w:rFonts w:hint="eastAsia"/>
                          <w:lang w:eastAsia="zh-CN"/>
                        </w:rPr>
                        <w:t xml:space="preserve"> (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SX1968</w:t>
                      </w:r>
                      <w:r>
                        <w:rPr>
                          <w:rFonts w:hint="eastAsia"/>
                          <w:lang w:eastAsia="zh-CN"/>
                        </w:rPr>
                        <w:t>)</w:t>
                      </w:r>
                      <w:r>
                        <w:tab/>
                      </w:r>
                    </w:p>
                    <w:p>
                      <w:r>
                        <w:t>Date of Manufactur</w:t>
                      </w:r>
                      <w:r>
                        <w:rPr>
                          <w:color w:val="auto"/>
                        </w:rPr>
                        <w:t xml:space="preserve">e:  </w:t>
                      </w:r>
                      <w:r>
                        <w:rPr>
                          <w:rFonts w:hint="eastAsia"/>
                          <w:color w:val="auto"/>
                          <w:lang w:val="en-US" w:eastAsia="zh-CN"/>
                        </w:rPr>
                        <w:t>AUG 10</w:t>
                      </w:r>
                      <w:r>
                        <w:rPr>
                          <w:rFonts w:hint="eastAsia"/>
                          <w:color w:val="auto"/>
                          <w:lang w:eastAsia="zh-CN"/>
                        </w:rPr>
                        <w:t>,</w:t>
                      </w:r>
                      <w:r>
                        <w:rPr>
                          <w:color w:val="auto"/>
                        </w:rPr>
                        <w:t>20</w:t>
                      </w:r>
                      <w:r>
                        <w:rPr>
                          <w:rFonts w:hint="eastAsia"/>
                          <w:color w:val="auto"/>
                          <w:lang w:val="en-US" w:eastAsia="zh-CN"/>
                        </w:rPr>
                        <w:t>25</w:t>
                      </w:r>
                      <w:r>
                        <w:rPr>
                          <w:color w:val="auto"/>
                        </w:rPr>
                        <w:tab/>
                      </w:r>
                    </w:p>
                    <w:p>
                      <w:pPr>
                        <w:ind w:left="1760" w:hanging="1760" w:hangingChars="800"/>
                      </w:pPr>
                      <w:r>
                        <w:t xml:space="preserve">Manufacture:  </w:t>
                      </w:r>
                    </w:p>
                    <w:p>
                      <w:pPr>
                        <w:rPr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PINGHU SHUANGXI BABY CARRIER MANUFACTURE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/>
                          <w:lang w:eastAsia="zh-CN"/>
                        </w:rPr>
                        <w:t>CO.,LTD</w:t>
                      </w:r>
                    </w:p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</w:pPr>
                      <w:r>
                        <w:t xml:space="preserve">Address of Manufacture: </w:t>
                      </w:r>
                    </w:p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  <w:rPr>
                          <w:lang w:eastAsia="zh-CN"/>
                        </w:rPr>
                      </w:pPr>
                      <w:r>
                        <w:rPr>
                          <w:rFonts w:ascii="Arial" w:hAnsi="Arial" w:eastAsia="宋体" w:cs="Arial"/>
                          <w:color w:val="000000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 xml:space="preserve">XINCANG TOWN, PINGHU CITY, ZHEJIANG </w:t>
                      </w:r>
                      <w:r>
                        <w:rPr>
                          <w:rFonts w:hint="default" w:ascii="Arial" w:hAnsi="Arial" w:eastAsia="宋体" w:cs="Arial"/>
                          <w:color w:val="000000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 xml:space="preserve">PROVINCE, CHINA </w:t>
                      </w:r>
                    </w:p>
                    <w:p>
                      <w:pPr>
                        <w:spacing w:after="0"/>
                        <w:rPr>
                          <w:color w:val="auto"/>
                        </w:rPr>
                      </w:pPr>
                      <w:r>
                        <w:t xml:space="preserve">Imported By:             </w:t>
                      </w:r>
                      <w:r>
                        <w:rPr>
                          <w:color w:val="auto"/>
                        </w:rPr>
                        <w:t xml:space="preserve">     Aosom LLC  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color w:val="auto"/>
                          <w:lang w:eastAsia="zh-CN"/>
                        </w:rPr>
                      </w:pPr>
                      <w:r>
                        <w:rPr>
                          <w:color w:val="auto"/>
                        </w:rPr>
                        <w:tab/>
                      </w:r>
                      <w:r>
                        <w:rPr>
                          <w:color w:val="auto"/>
                        </w:rPr>
                        <w:tab/>
                      </w:r>
                      <w:r>
                        <w:rPr>
                          <w:color w:val="auto"/>
                        </w:rPr>
                        <w:t xml:space="preserve">            </w:t>
                      </w:r>
                      <w:r>
                        <w:rPr>
                          <w:rFonts w:cstheme="minorHAnsi"/>
                          <w:color w:val="auto"/>
                          <w:lang w:eastAsia="zh-CN"/>
                        </w:rPr>
                        <w:t>27150 SW Kinsman Rd</w:t>
                      </w:r>
                    </w:p>
                    <w:p>
                      <w:pPr>
                        <w:spacing w:after="0" w:line="240" w:lineRule="auto"/>
                        <w:ind w:left="1440"/>
                        <w:rPr>
                          <w:rFonts w:cstheme="minorHAnsi"/>
                          <w:color w:val="auto"/>
                          <w:lang w:eastAsia="zh-CN"/>
                        </w:rPr>
                      </w:pPr>
                      <w:r>
                        <w:rPr>
                          <w:rFonts w:cstheme="minorHAnsi"/>
                          <w:color w:val="auto"/>
                          <w:lang w:eastAsia="zh-CN"/>
                        </w:rPr>
                        <w:t xml:space="preserve">            Wilsonville, OR 97070</w:t>
                      </w:r>
                    </w:p>
                    <w:p>
                      <w:pPr>
                        <w:ind w:left="720" w:firstLine="720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  <w:t xml:space="preserve">            T: 503.746.5886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61595</wp:posOffset>
                </wp:positionV>
                <wp:extent cx="1933575" cy="1924050"/>
                <wp:effectExtent l="0" t="0" r="28575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1924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both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 w:eastAsiaTheme="minorEastAsia"/>
                                <w:lang w:eastAsia="zh-CN"/>
                              </w:rPr>
                              <w:drawing>
                                <wp:inline distT="0" distB="0" distL="114300" distR="114300">
                                  <wp:extent cx="1736725" cy="998855"/>
                                  <wp:effectExtent l="0" t="0" r="15875" b="10795"/>
                                  <wp:docPr id="2" name="图片 2" descr="7e5ce140-6e31-4fb8-b292-fc4d8380df3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图片 2" descr="7e5ce140-6e31-4fb8-b292-fc4d8380df3d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36725" cy="9988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0" o:spid="_x0000_s1026" o:spt="1" style="position:absolute;left:0pt;margin-left:-0.75pt;margin-top:4.85pt;height:151.5pt;width:152.25pt;z-index:251664384;v-text-anchor:middle;mso-width-relative:page;mso-height-relative:page;" fillcolor="#FFFFFF [3201]" filled="t" stroked="t" coordsize="21600,21600" o:gfxdata="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Pru+c3WAAAACAEAAA8AAAAAAAAAAQAgAAAAIgAAAGRycy9kb3ducmV2Lnht&#10;bFBLAQIUABQAAAAIAIdO4kDIjAvhbQIAAAUFAAAOAAAAAAAAAAEAIAAAACUBAABkcnMvZTJvRG9j&#10;LnhtbFBLBQYAAAAABgAGAFkBAAAEBgAAAAA=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both"/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 w:eastAsiaTheme="minorEastAsia"/>
                          <w:lang w:eastAsia="zh-CN"/>
                        </w:rPr>
                        <w:drawing>
                          <wp:inline distT="0" distB="0" distL="114300" distR="114300">
                            <wp:extent cx="1736725" cy="998855"/>
                            <wp:effectExtent l="0" t="0" r="15875" b="10795"/>
                            <wp:docPr id="2" name="图片 2" descr="7e5ce140-6e31-4fb8-b292-fc4d8380df3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图片 2" descr="7e5ce140-6e31-4fb8-b292-fc4d8380df3d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36725" cy="9988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sz w:val="28"/>
          <w:szCs w:val="28"/>
        </w:rPr>
        <w:t>Product Overview</w:t>
      </w:r>
    </w:p>
    <w:p>
      <w:pPr>
        <w:jc w:val="center"/>
      </w:pPr>
      <w:r>
        <w:tab/>
      </w:r>
    </w:p>
    <w:p>
      <w:pPr>
        <w:jc w:val="center"/>
      </w:pPr>
      <w:r>
        <w:tab/>
      </w:r>
      <w:r>
        <w:tab/>
      </w:r>
    </w:p>
    <w:p>
      <w:pPr>
        <w:jc w:val="center"/>
      </w:pPr>
      <w:r>
        <w:tab/>
      </w:r>
      <w:r>
        <w:tab/>
      </w:r>
    </w:p>
    <w:p>
      <w:pPr>
        <w:ind w:left="2880" w:firstLine="720"/>
      </w:pPr>
      <w:r>
        <w:tab/>
      </w:r>
    </w:p>
    <w:p>
      <w:pPr>
        <w:ind w:left="2880" w:firstLine="720"/>
      </w:pPr>
    </w:p>
    <w:p/>
    <w:p>
      <w:r>
        <w:t xml:space="preserve">      Product Reference Image </w:t>
      </w:r>
      <w:r>
        <w:tab/>
      </w:r>
      <w:r>
        <w:tab/>
      </w:r>
    </w:p>
    <w:p>
      <w:pPr>
        <w:ind w:left="2880" w:firstLine="720"/>
      </w:pPr>
    </w:p>
    <w:p>
      <w:pPr>
        <w:ind w:left="2160" w:firstLine="720"/>
        <w:rPr>
          <w:b/>
          <w:sz w:val="28"/>
          <w:szCs w:val="28"/>
        </w:rPr>
      </w:pPr>
    </w:p>
    <w:p>
      <w:pPr>
        <w:ind w:left="2160" w:firstLine="720"/>
        <w:rPr>
          <w:b/>
          <w:sz w:val="28"/>
          <w:szCs w:val="28"/>
        </w:rPr>
      </w:pP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3133725</wp:posOffset>
                </wp:positionH>
                <wp:positionV relativeFrom="paragraph">
                  <wp:posOffset>636270</wp:posOffset>
                </wp:positionV>
                <wp:extent cx="3028950" cy="1895475"/>
                <wp:effectExtent l="4445" t="4445" r="14605" b="5080"/>
                <wp:wrapSquare wrapText="bothSides"/>
                <wp:docPr id="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895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Aosom LLC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Corey Shull</w:t>
                            </w:r>
                          </w:p>
                          <w:p>
                            <w:pPr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T: 503.746.5886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6.75pt;margin-top:50.1pt;height:149.25pt;width:238.5pt;mso-position-horizontal-relative:margin;mso-wrap-distance-bottom:3.6pt;mso-wrap-distance-left:9pt;mso-wrap-distance-right:9pt;mso-wrap-distance-top:3.6pt;z-index:251659264;mso-width-relative:page;mso-height-relative:page;" fillcolor="#FFFFFF" filled="t" stroked="t" coordsize="21600,21600" o:gfxdata="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AAuHRQ2QAAAAsBAAAPAAAAAAAAAAEAIAAAACIAAABkcnMvZG93bnJldi54bWxQSwECFAAU&#10;AAAACACHTuJA9Ets0CkCAAB7BAAADgAAAAAAAAABACAAAAAoAQAAZHJzL2Uyb0RvYy54bWxQSwUG&#10;AAAAAAYABgBZAQAAw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Aosom LLC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Corey Shull</w:t>
                      </w:r>
                    </w:p>
                    <w:p>
                      <w:pPr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T: 503.746.5886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971550</wp:posOffset>
                </wp:positionV>
                <wp:extent cx="3028950" cy="1528445"/>
                <wp:effectExtent l="4445" t="4445" r="14605" b="6350"/>
                <wp:wrapSquare wrapText="bothSides"/>
                <wp:docPr id="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528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6"/>
                              <w:keepNext w:val="0"/>
                              <w:keepLines w:val="0"/>
                              <w:widowControl/>
                              <w:suppressLineNumbers w:val="0"/>
                              <w:spacing w:before="0" w:beforeAutospacing="0" w:after="0" w:afterAutospacing="0"/>
                              <w:ind w:left="0" w:firstLine="0"/>
                              <w:jc w:val="left"/>
                              <w:rPr>
                                <w:rFonts w:hint="default" w:ascii="Calibri" w:hAnsi="Calibri" w:cs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default"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Shenzhen MTL Testing Technology Co., Ltd.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spacing w:after="0" w:line="240" w:lineRule="auto"/>
                              <w:textAlignment w:val="auto"/>
                              <w:rPr>
                                <w:rFonts w:hint="eastAsia" w:ascii="Arial" w:hAnsi="Arial" w:cs="Arial"/>
                                <w:color w:val="auto"/>
                                <w:szCs w:val="21"/>
                              </w:rPr>
                            </w:pPr>
                            <w:r>
                              <w:rPr>
                                <w:rFonts w:hint="default" w:ascii="Calibri" w:hAnsi="Calibri" w:cs="Calibri"/>
                                <w:color w:val="auto"/>
                                <w:szCs w:val="21"/>
                              </w:rPr>
                              <w:t>305, Building A, Shenghengji Industrial Park, No.137, Fuyuan 1st Road, Zhancheng Community, Fuhai Street, Bao'an District, Shenzhen, Guangdong, China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spacing w:after="0" w:line="240" w:lineRule="auto"/>
                              <w:textAlignment w:val="auto"/>
                              <w:rPr>
                                <w:rFonts w:hint="default" w:asciiTheme="minorAscii" w:hAnsiTheme="minorAscii" w:cstheme="minorHAnsi"/>
                                <w:color w:val="aut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default" w:asciiTheme="minorAscii" w:hAnsiTheme="minorAscii" w:cstheme="minorHAnsi"/>
                                <w:color w:val="auto"/>
                                <w:sz w:val="22"/>
                                <w:szCs w:val="22"/>
                              </w:rPr>
                              <w:t>Tel:+ (86)0755 23143231</w:t>
                            </w:r>
                          </w:p>
                          <w:p>
                            <w:pPr>
                              <w:pStyle w:val="6"/>
                              <w:keepNext w:val="0"/>
                              <w:keepLines w:val="0"/>
                              <w:widowControl/>
                              <w:suppressLineNumbers w:val="0"/>
                              <w:spacing w:before="0" w:beforeAutospacing="0" w:after="0" w:afterAutospacing="0"/>
                              <w:ind w:left="0" w:firstLine="0"/>
                              <w:jc w:val="left"/>
                              <w:rPr>
                                <w:rFonts w:hint="default" w:asciiTheme="minorAscii" w:hAnsiTheme="minorAsci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default" w:asciiTheme="minorAscii" w:hAnsiTheme="minorAscii" w:cstheme="minorHAnsi"/>
                                <w:color w:val="auto"/>
                                <w:sz w:val="22"/>
                                <w:szCs w:val="22"/>
                              </w:rPr>
                              <w:t>EMAIL ADDRESS:</w:t>
                            </w:r>
                            <w:r>
                              <w:rPr>
                                <w:rFonts w:hint="default" w:cs="Arial" w:asciiTheme="minorAscii" w:hAnsiTheme="minorAscii"/>
                                <w:color w:val="000000"/>
                                <w:sz w:val="22"/>
                                <w:szCs w:val="22"/>
                              </w:rPr>
                              <w:t>Jason@mtl-lab.com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spacing w:after="0" w:line="240" w:lineRule="auto"/>
                              <w:textAlignment w:val="auto"/>
                              <w:rPr>
                                <w:rFonts w:hint="eastAsia" w:cstheme="minorHAnsi"/>
                                <w:color w:val="aut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top:76.5pt;height:120.35pt;width:238.5pt;mso-position-horizontal:left;mso-position-horizontal-relative:margin;mso-wrap-distance-bottom:3.6pt;mso-wrap-distance-left:9pt;mso-wrap-distance-right:9pt;mso-wrap-distance-top:3.6pt;z-index:251662336;mso-width-relative:page;mso-height-relative:page;" fillcolor="#FFFFFF" filled="t" stroked="t" coordsize="21600,21600" o:gfxdata="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uxpTzXAAAACAEAAA8AAAAAAAAAAQAgAAAAIgAAAGRycy9kb3ducmV2LnhtbFBLAQIUABQA&#10;AAAIAIdO4kDlRuGFKgIAAHsEAAAOAAAAAAAAAAEAIAAAACYBAABkcnMvZTJvRG9jLnhtbFBLBQYA&#10;AAAABgAGAFkBAADC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pStyle w:val="6"/>
                        <w:keepNext w:val="0"/>
                        <w:keepLines w:val="0"/>
                        <w:widowControl/>
                        <w:suppressLineNumbers w:val="0"/>
                        <w:spacing w:before="0" w:beforeAutospacing="0" w:after="0" w:afterAutospacing="0"/>
                        <w:ind w:left="0" w:firstLine="0"/>
                        <w:jc w:val="left"/>
                        <w:rPr>
                          <w:rFonts w:hint="default" w:ascii="Calibri" w:hAnsi="Calibri" w:cs="Calibri"/>
                          <w:sz w:val="22"/>
                          <w:szCs w:val="22"/>
                        </w:rPr>
                      </w:pPr>
                      <w:r>
                        <w:rPr>
                          <w:rFonts w:hint="default" w:ascii="Calibri" w:hAnsi="Calibri" w:cs="Calibri"/>
                          <w:color w:val="000000"/>
                          <w:sz w:val="22"/>
                          <w:szCs w:val="22"/>
                        </w:rPr>
                        <w:t>Shenzhen MTL Testing Technology Co., Ltd.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spacing w:after="0" w:line="240" w:lineRule="auto"/>
                        <w:textAlignment w:val="auto"/>
                        <w:rPr>
                          <w:rFonts w:hint="eastAsia" w:ascii="Arial" w:hAnsi="Arial" w:cs="Arial"/>
                          <w:color w:val="auto"/>
                          <w:szCs w:val="21"/>
                        </w:rPr>
                      </w:pPr>
                      <w:r>
                        <w:rPr>
                          <w:rFonts w:hint="default" w:ascii="Calibri" w:hAnsi="Calibri" w:cs="Calibri"/>
                          <w:color w:val="auto"/>
                          <w:szCs w:val="21"/>
                        </w:rPr>
                        <w:t>305, Building A, Shenghengji Industrial Park, No.137, Fuyuan 1st Road, Zhancheng Community, Fuhai Street, Bao'an District, Shenzhen, Guangdong, China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spacing w:after="0" w:line="240" w:lineRule="auto"/>
                        <w:textAlignment w:val="auto"/>
                        <w:rPr>
                          <w:rFonts w:hint="default" w:asciiTheme="minorAscii" w:hAnsiTheme="minorAscii" w:cstheme="minorHAnsi"/>
                          <w:color w:val="auto"/>
                          <w:sz w:val="22"/>
                          <w:szCs w:val="22"/>
                        </w:rPr>
                      </w:pPr>
                      <w:r>
                        <w:rPr>
                          <w:rFonts w:hint="default" w:asciiTheme="minorAscii" w:hAnsiTheme="minorAscii" w:cstheme="minorHAnsi"/>
                          <w:color w:val="auto"/>
                          <w:sz w:val="22"/>
                          <w:szCs w:val="22"/>
                        </w:rPr>
                        <w:t>Tel:+ (86)0755 23143231</w:t>
                      </w:r>
                    </w:p>
                    <w:p>
                      <w:pPr>
                        <w:pStyle w:val="6"/>
                        <w:keepNext w:val="0"/>
                        <w:keepLines w:val="0"/>
                        <w:widowControl/>
                        <w:suppressLineNumbers w:val="0"/>
                        <w:spacing w:before="0" w:beforeAutospacing="0" w:after="0" w:afterAutospacing="0"/>
                        <w:ind w:left="0" w:firstLine="0"/>
                        <w:jc w:val="left"/>
                        <w:rPr>
                          <w:rFonts w:hint="default" w:asciiTheme="minorAscii" w:hAnsiTheme="minorAscii"/>
                          <w:sz w:val="22"/>
                          <w:szCs w:val="22"/>
                        </w:rPr>
                      </w:pPr>
                      <w:r>
                        <w:rPr>
                          <w:rFonts w:hint="default" w:asciiTheme="minorAscii" w:hAnsiTheme="minorAscii" w:cstheme="minorHAnsi"/>
                          <w:color w:val="auto"/>
                          <w:sz w:val="22"/>
                          <w:szCs w:val="22"/>
                        </w:rPr>
                        <w:t>EMAIL ADDRESS:</w:t>
                      </w:r>
                      <w:r>
                        <w:rPr>
                          <w:rFonts w:hint="default" w:cs="Arial" w:asciiTheme="minorAscii" w:hAnsiTheme="minorAscii"/>
                          <w:color w:val="000000"/>
                          <w:sz w:val="22"/>
                          <w:szCs w:val="22"/>
                        </w:rPr>
                        <w:t>Jason@mtl-lab.com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spacing w:after="0" w:line="240" w:lineRule="auto"/>
                        <w:textAlignment w:val="auto"/>
                        <w:rPr>
                          <w:rFonts w:hint="eastAsia" w:cstheme="minorHAnsi"/>
                          <w:color w:val="auto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629285</wp:posOffset>
                </wp:positionV>
                <wp:extent cx="3028950" cy="276225"/>
                <wp:effectExtent l="0" t="0" r="19050" b="28575"/>
                <wp:wrapSquare wrapText="bothSides"/>
                <wp:docPr id="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top:49.55pt;height:21.75pt;width:238.5pt;mso-position-horizontal:left;mso-position-horizontal-relative:margin;mso-wrap-distance-bottom:3.6pt;mso-wrap-distance-left:9pt;mso-wrap-distance-right:9pt;mso-wrap-distance-top:3.6pt;z-index:251661312;mso-width-relative:page;mso-height-relative:page;" fillcolor="#FFFFFF" filled="t" stroked="t" coordsize="21600,21600" o:gfxdata="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DGCyZY1wAAAAcBAAAPAAAAAAAAAAEAIAAAACIAAABkcnMvZG93bnJldi54bWxQSwECFAAUAAAA&#10;CACHTuJAOQBc0SgCAAB6BAAADgAAAAAAAAABACAAAAAmAQAAZHJzL2Uyb0RvYy54bWxQSwUGAAAA&#10;AAYABgBZAQAAw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354965</wp:posOffset>
                </wp:positionV>
                <wp:extent cx="3028950" cy="276225"/>
                <wp:effectExtent l="0" t="0" r="19050" b="28575"/>
                <wp:wrapSquare wrapText="bothSides"/>
                <wp:docPr id="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  <w:rPr>
                                <w:rFonts w:hint="default"/>
                                <w:color w:val="auto"/>
                                <w:lang w:val="en-US"/>
                              </w:rPr>
                            </w:pPr>
                            <w:r>
                              <w:rPr>
                                <w:color w:val="auto"/>
                                <w:sz w:val="20"/>
                                <w:szCs w:val="20"/>
                              </w:rPr>
                              <w:t>Test Date:</w:t>
                            </w:r>
                            <w:r>
                              <w:rPr>
                                <w:rFonts w:hint="eastAsia"/>
                                <w:color w:val="auto"/>
                                <w:sz w:val="20"/>
                                <w:szCs w:val="20"/>
                                <w:lang w:val="en-US" w:eastAsia="zh-CN"/>
                              </w:rPr>
                              <w:t>Jun 24</w:t>
                            </w:r>
                            <w:r>
                              <w:rPr>
                                <w:rFonts w:ascii="Arial" w:hAnsi="Arial" w:eastAsia="宋体" w:cs="Arial"/>
                                <w:color w:val="auto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>, 202</w:t>
                            </w:r>
                            <w:r>
                              <w:rPr>
                                <w:rFonts w:hint="eastAsia" w:ascii="Arial" w:hAnsi="Arial" w:eastAsia="宋体" w:cs="Arial"/>
                                <w:color w:val="auto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 xml:space="preserve">5 to </w:t>
                            </w:r>
                            <w:r>
                              <w:rPr>
                                <w:rFonts w:hint="eastAsia"/>
                                <w:color w:val="auto"/>
                                <w:sz w:val="20"/>
                                <w:szCs w:val="20"/>
                                <w:lang w:val="en-US" w:eastAsia="zh-CN"/>
                              </w:rPr>
                              <w:t>Aug 5</w:t>
                            </w:r>
                            <w:r>
                              <w:rPr>
                                <w:rFonts w:ascii="Arial" w:hAnsi="Arial" w:eastAsia="宋体" w:cs="Arial"/>
                                <w:color w:val="auto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>, 202</w:t>
                            </w:r>
                            <w:r>
                              <w:rPr>
                                <w:rFonts w:hint="eastAsia" w:ascii="Arial" w:hAnsi="Arial" w:eastAsia="宋体" w:cs="Arial"/>
                                <w:color w:val="auto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>5</w:t>
                            </w:r>
                          </w:p>
                          <w:p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top:27.95pt;height:21.75pt;width:238.5pt;mso-position-horizontal:left;mso-position-horizontal-relative:margin;mso-wrap-distance-bottom:3.6pt;mso-wrap-distance-left:9pt;mso-wrap-distance-right:9pt;mso-wrap-distance-top:3.6pt;z-index:251660288;mso-width-relative:page;mso-height-relative:page;" fillcolor="#FFFFFF" filled="t" stroked="t" coordsize="21600,21600" o:gfxdata="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JXXdYjWAAAABgEAAA8AAAAAAAAAAQAgAAAAIgAAAGRycy9kb3ducmV2LnhtbFBLAQIUABQAAAAI&#10;AIdO4kC7VNCDKAIAAHoEAAAOAAAAAAAAAAEAIAAAACUBAABkcnMvZTJvRG9jLnhtbFBLBQYAAAAA&#10;BgAGAFkBAAC/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  <w:rPr>
                          <w:rFonts w:hint="default"/>
                          <w:color w:val="auto"/>
                          <w:lang w:val="en-US"/>
                        </w:rPr>
                      </w:pPr>
                      <w:r>
                        <w:rPr>
                          <w:color w:val="auto"/>
                          <w:sz w:val="20"/>
                          <w:szCs w:val="20"/>
                        </w:rPr>
                        <w:t>Test Date:</w:t>
                      </w:r>
                      <w:r>
                        <w:rPr>
                          <w:rFonts w:hint="eastAsia"/>
                          <w:color w:val="auto"/>
                          <w:sz w:val="20"/>
                          <w:szCs w:val="20"/>
                          <w:lang w:val="en-US" w:eastAsia="zh-CN"/>
                        </w:rPr>
                        <w:t>Jun 24</w:t>
                      </w:r>
                      <w:r>
                        <w:rPr>
                          <w:rFonts w:ascii="Arial" w:hAnsi="Arial" w:eastAsia="宋体" w:cs="Arial"/>
                          <w:color w:val="auto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>, 202</w:t>
                      </w:r>
                      <w:r>
                        <w:rPr>
                          <w:rFonts w:hint="eastAsia" w:ascii="Arial" w:hAnsi="Arial" w:eastAsia="宋体" w:cs="Arial"/>
                          <w:color w:val="auto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 xml:space="preserve">5 to </w:t>
                      </w:r>
                      <w:r>
                        <w:rPr>
                          <w:rFonts w:hint="eastAsia"/>
                          <w:color w:val="auto"/>
                          <w:sz w:val="20"/>
                          <w:szCs w:val="20"/>
                          <w:lang w:val="en-US" w:eastAsia="zh-CN"/>
                        </w:rPr>
                        <w:t>Aug 5</w:t>
                      </w:r>
                      <w:r>
                        <w:rPr>
                          <w:rFonts w:ascii="Arial" w:hAnsi="Arial" w:eastAsia="宋体" w:cs="Arial"/>
                          <w:color w:val="auto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>, 202</w:t>
                      </w:r>
                      <w:r>
                        <w:rPr>
                          <w:rFonts w:hint="eastAsia" w:ascii="Arial" w:hAnsi="Arial" w:eastAsia="宋体" w:cs="Arial"/>
                          <w:color w:val="auto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>5</w:t>
                      </w:r>
                    </w:p>
                    <w:p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posOffset>3124200</wp:posOffset>
                </wp:positionH>
                <wp:positionV relativeFrom="paragraph">
                  <wp:posOffset>346075</wp:posOffset>
                </wp:positionV>
                <wp:extent cx="3028950" cy="276225"/>
                <wp:effectExtent l="0" t="0" r="19050" b="28575"/>
                <wp:wrapSquare wrapText="bothSides"/>
                <wp:docPr id="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6pt;margin-top:27.25pt;height:21.75pt;width:238.5pt;mso-position-horizontal-relative:margin;mso-wrap-distance-bottom:3.6pt;mso-wrap-distance-left:9pt;mso-wrap-distance-right:9pt;mso-wrap-distance-top:3.6pt;z-index:251663360;mso-width-relative:page;mso-height-relative:page;" fillcolor="#FFFFFF" filled="t" stroked="t" coordsize="21600,21600" o:gfxdata="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AnJRVNkAAAAJAQAADwAAAAAAAAABACAAAAAiAAAAZHJzL2Rvd25yZXYueG1sUEsBAhQAFAAA&#10;AAgAh07iQKdT9RwnAgAAegQAAA4AAAAAAAAAAQAgAAAAKAEAAGRycy9lMm9Eb2MueG1sUEsFBgAA&#10;AAAGAAYAWQEAAME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sz w:val="28"/>
          <w:szCs w:val="28"/>
        </w:rPr>
        <w:t>Testing and Records Overview</w:t>
      </w:r>
    </w:p>
    <w:p>
      <w:pPr>
        <w:jc w:val="both"/>
      </w:pPr>
      <w:r>
        <w:t xml:space="preserve">Aosom LLC certifies that the above product complies with the following rules, banes, regulations and standards:   </w:t>
      </w:r>
    </w:p>
    <w:p>
      <w:pPr>
        <w:tabs>
          <w:tab w:val="left" w:pos="2310"/>
        </w:tabs>
      </w:pPr>
    </w:p>
    <w:p>
      <w:pPr>
        <w:tabs>
          <w:tab w:val="left" w:pos="2310"/>
        </w:tabs>
      </w:pPr>
    </w:p>
    <w:p>
      <w:pPr>
        <w:tabs>
          <w:tab w:val="left" w:pos="2310"/>
        </w:tabs>
      </w:pPr>
    </w:p>
    <w:p>
      <w:pPr>
        <w:tabs>
          <w:tab w:val="left" w:pos="2310"/>
        </w:tabs>
      </w:pPr>
    </w:p>
    <w:p>
      <w:pPr>
        <w:tabs>
          <w:tab w:val="left" w:pos="2310"/>
        </w:tabs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848350" cy="6515100"/>
            <wp:effectExtent l="0" t="0" r="0" b="0"/>
            <wp:docPr id="12" name="图片 12" descr="5ba44ae2-ebc7-4fc1-8dd2-2e5b354385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5ba44ae2-ebc7-4fc1-8dd2-2e5b354385da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48350" cy="651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310"/>
        </w:tabs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942330" cy="815340"/>
            <wp:effectExtent l="0" t="0" r="1270" b="3810"/>
            <wp:docPr id="13" name="图片 13" descr="00001dc6-b77a-4f2a-86ce-7c049ceb666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00001dc6-b77a-4f2a-86ce-7c049ceb666d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2330" cy="815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310"/>
        </w:tabs>
        <w:rPr>
          <w:rFonts w:hint="eastAsia" w:eastAsiaTheme="minorEastAsia"/>
          <w:lang w:eastAsia="zh-CN"/>
        </w:rPr>
      </w:pPr>
    </w:p>
    <w:p>
      <w:pPr>
        <w:tabs>
          <w:tab w:val="left" w:pos="2310"/>
        </w:tabs>
        <w:rPr>
          <w:rFonts w:hint="eastAsia" w:eastAsiaTheme="minorEastAsia"/>
          <w:lang w:eastAsia="zh-CN"/>
        </w:rPr>
      </w:pPr>
    </w:p>
    <w:sectPr>
      <w:headerReference r:id="rId5" w:type="default"/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M3YjBkZmQyZmM3MzQwNmQ4ZWFjMDU3YTcyNTliN2EifQ=="/>
  </w:docVars>
  <w:rsids>
    <w:rsidRoot w:val="003A0AC6"/>
    <w:rsid w:val="00006674"/>
    <w:rsid w:val="0000702B"/>
    <w:rsid w:val="0003668B"/>
    <w:rsid w:val="000445AF"/>
    <w:rsid w:val="0005413A"/>
    <w:rsid w:val="000802B0"/>
    <w:rsid w:val="00085296"/>
    <w:rsid w:val="00095E0E"/>
    <w:rsid w:val="000A2E90"/>
    <w:rsid w:val="000D6FD6"/>
    <w:rsid w:val="00113A6F"/>
    <w:rsid w:val="00113D8F"/>
    <w:rsid w:val="001171C0"/>
    <w:rsid w:val="00125AAA"/>
    <w:rsid w:val="00136315"/>
    <w:rsid w:val="00180AA6"/>
    <w:rsid w:val="001A2AAA"/>
    <w:rsid w:val="001B35C4"/>
    <w:rsid w:val="00200C85"/>
    <w:rsid w:val="00217A17"/>
    <w:rsid w:val="00227AFA"/>
    <w:rsid w:val="0024576E"/>
    <w:rsid w:val="0026795F"/>
    <w:rsid w:val="002705B6"/>
    <w:rsid w:val="002802F2"/>
    <w:rsid w:val="002E1A35"/>
    <w:rsid w:val="002F258B"/>
    <w:rsid w:val="00306306"/>
    <w:rsid w:val="00312746"/>
    <w:rsid w:val="0034229A"/>
    <w:rsid w:val="00344012"/>
    <w:rsid w:val="003A0AC6"/>
    <w:rsid w:val="003A43DF"/>
    <w:rsid w:val="003B2E75"/>
    <w:rsid w:val="0044744C"/>
    <w:rsid w:val="004507E5"/>
    <w:rsid w:val="00453726"/>
    <w:rsid w:val="00465B94"/>
    <w:rsid w:val="00484D17"/>
    <w:rsid w:val="004B5C46"/>
    <w:rsid w:val="004C5AD1"/>
    <w:rsid w:val="004D2266"/>
    <w:rsid w:val="004E494F"/>
    <w:rsid w:val="004F72F8"/>
    <w:rsid w:val="00502A00"/>
    <w:rsid w:val="005058A2"/>
    <w:rsid w:val="0051792E"/>
    <w:rsid w:val="0052499F"/>
    <w:rsid w:val="00525EEB"/>
    <w:rsid w:val="00526C45"/>
    <w:rsid w:val="005348E5"/>
    <w:rsid w:val="00546F24"/>
    <w:rsid w:val="00562056"/>
    <w:rsid w:val="00585455"/>
    <w:rsid w:val="005A2744"/>
    <w:rsid w:val="005D0EFF"/>
    <w:rsid w:val="005E386C"/>
    <w:rsid w:val="005F7638"/>
    <w:rsid w:val="00600370"/>
    <w:rsid w:val="00602BF3"/>
    <w:rsid w:val="0066613E"/>
    <w:rsid w:val="006A1456"/>
    <w:rsid w:val="006E0E8E"/>
    <w:rsid w:val="00706E35"/>
    <w:rsid w:val="00707651"/>
    <w:rsid w:val="00737935"/>
    <w:rsid w:val="00745CBB"/>
    <w:rsid w:val="0075619F"/>
    <w:rsid w:val="007A578E"/>
    <w:rsid w:val="007C74D0"/>
    <w:rsid w:val="007E12A3"/>
    <w:rsid w:val="007E5B4D"/>
    <w:rsid w:val="00800428"/>
    <w:rsid w:val="00840C6F"/>
    <w:rsid w:val="008517BA"/>
    <w:rsid w:val="00871ABB"/>
    <w:rsid w:val="008E2A0D"/>
    <w:rsid w:val="008E3232"/>
    <w:rsid w:val="009023D6"/>
    <w:rsid w:val="00903EB9"/>
    <w:rsid w:val="00922627"/>
    <w:rsid w:val="00923B0E"/>
    <w:rsid w:val="00930C70"/>
    <w:rsid w:val="0095394E"/>
    <w:rsid w:val="00976D16"/>
    <w:rsid w:val="009A6A65"/>
    <w:rsid w:val="009C7AD6"/>
    <w:rsid w:val="00A04539"/>
    <w:rsid w:val="00A22B84"/>
    <w:rsid w:val="00A35683"/>
    <w:rsid w:val="00A538BB"/>
    <w:rsid w:val="00A57CAA"/>
    <w:rsid w:val="00A64BD4"/>
    <w:rsid w:val="00A72075"/>
    <w:rsid w:val="00AA065F"/>
    <w:rsid w:val="00AC2428"/>
    <w:rsid w:val="00AC5406"/>
    <w:rsid w:val="00AD5825"/>
    <w:rsid w:val="00AE024B"/>
    <w:rsid w:val="00AE2142"/>
    <w:rsid w:val="00AF58FB"/>
    <w:rsid w:val="00B0750A"/>
    <w:rsid w:val="00B25B9D"/>
    <w:rsid w:val="00B31E74"/>
    <w:rsid w:val="00B87CED"/>
    <w:rsid w:val="00BA7AAC"/>
    <w:rsid w:val="00BE1BA3"/>
    <w:rsid w:val="00BF3208"/>
    <w:rsid w:val="00C41576"/>
    <w:rsid w:val="00C41796"/>
    <w:rsid w:val="00C42E8A"/>
    <w:rsid w:val="00C87F86"/>
    <w:rsid w:val="00CA13B0"/>
    <w:rsid w:val="00CB2FB5"/>
    <w:rsid w:val="00CD3355"/>
    <w:rsid w:val="00CD46DF"/>
    <w:rsid w:val="00CD5526"/>
    <w:rsid w:val="00CE74DE"/>
    <w:rsid w:val="00D35758"/>
    <w:rsid w:val="00D43538"/>
    <w:rsid w:val="00D53869"/>
    <w:rsid w:val="00D73740"/>
    <w:rsid w:val="00D93A68"/>
    <w:rsid w:val="00D96BBF"/>
    <w:rsid w:val="00D96CCF"/>
    <w:rsid w:val="00DD413D"/>
    <w:rsid w:val="00DF4C69"/>
    <w:rsid w:val="00E10650"/>
    <w:rsid w:val="00E13A82"/>
    <w:rsid w:val="00E17920"/>
    <w:rsid w:val="00E6258F"/>
    <w:rsid w:val="00E72F61"/>
    <w:rsid w:val="00E854F8"/>
    <w:rsid w:val="00E966B4"/>
    <w:rsid w:val="00EB5AA1"/>
    <w:rsid w:val="00ED3A68"/>
    <w:rsid w:val="00EE359F"/>
    <w:rsid w:val="00F018B9"/>
    <w:rsid w:val="00F227CA"/>
    <w:rsid w:val="00F42AA3"/>
    <w:rsid w:val="00F52AA6"/>
    <w:rsid w:val="00F5520F"/>
    <w:rsid w:val="00F729E1"/>
    <w:rsid w:val="00F85E37"/>
    <w:rsid w:val="00F878AA"/>
    <w:rsid w:val="00FE500A"/>
    <w:rsid w:val="00FF4BE6"/>
    <w:rsid w:val="0D502A14"/>
    <w:rsid w:val="0EE80C67"/>
    <w:rsid w:val="16A8046F"/>
    <w:rsid w:val="1C00125F"/>
    <w:rsid w:val="1E6E17B4"/>
    <w:rsid w:val="21882B6E"/>
    <w:rsid w:val="21F60302"/>
    <w:rsid w:val="25723BDD"/>
    <w:rsid w:val="2B90043E"/>
    <w:rsid w:val="362271D6"/>
    <w:rsid w:val="3A435BE0"/>
    <w:rsid w:val="48B15C8F"/>
    <w:rsid w:val="4B5D2CD5"/>
    <w:rsid w:val="4DB17E43"/>
    <w:rsid w:val="583B418B"/>
    <w:rsid w:val="5A3906F8"/>
    <w:rsid w:val="5E906A56"/>
    <w:rsid w:val="5F8D0CFA"/>
    <w:rsid w:val="64CB223C"/>
    <w:rsid w:val="698A104E"/>
    <w:rsid w:val="69BC3B2A"/>
    <w:rsid w:val="6BC61258"/>
    <w:rsid w:val="72473421"/>
    <w:rsid w:val="76D659FA"/>
    <w:rsid w:val="7B2F6344"/>
    <w:rsid w:val="7BFF7225"/>
    <w:rsid w:val="7CAC0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5">
    <w:name w:val="header"/>
    <w:basedOn w:val="1"/>
    <w:link w:val="11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6">
    <w:name w:val="Normal (Web)"/>
    <w:basedOn w:val="1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unhideWhenUsed/>
    <w:qFormat/>
    <w:uiPriority w:val="99"/>
    <w:rPr>
      <w:color w:val="0000FF"/>
      <w:u w:val="single"/>
    </w:rPr>
  </w:style>
  <w:style w:type="character" w:customStyle="1" w:styleId="11">
    <w:name w:val="页眉 字符"/>
    <w:basedOn w:val="9"/>
    <w:link w:val="5"/>
    <w:qFormat/>
    <w:uiPriority w:val="99"/>
  </w:style>
  <w:style w:type="character" w:customStyle="1" w:styleId="12">
    <w:name w:val="页脚 字符"/>
    <w:basedOn w:val="9"/>
    <w:link w:val="4"/>
    <w:qFormat/>
    <w:uiPriority w:val="99"/>
  </w:style>
  <w:style w:type="character" w:customStyle="1" w:styleId="13">
    <w:name w:val="Unresolved Mention"/>
    <w:basedOn w:val="9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4.xml"/><Relationship Id="rId12" Type="http://schemas.openxmlformats.org/officeDocument/2006/relationships/customXml" Target="../customXml/item3.xml"/><Relationship Id="rId11" Type="http://schemas.openxmlformats.org/officeDocument/2006/relationships/customXml" Target="../customXml/item2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554E4DC-6AA1-458E-83F9-A45822434304}">
  <ds:schemaRefs/>
</ds:datastoreItem>
</file>

<file path=customXml/itemProps3.xml><?xml version="1.0" encoding="utf-8"?>
<ds:datastoreItem xmlns:ds="http://schemas.openxmlformats.org/officeDocument/2006/customXml" ds:itemID="{FD73BA50-CEE5-4555-AAB7-F1C20945D051}">
  <ds:schemaRefs/>
</ds:datastoreItem>
</file>

<file path=customXml/itemProps4.xml><?xml version="1.0" encoding="utf-8"?>
<ds:datastoreItem xmlns:ds="http://schemas.openxmlformats.org/officeDocument/2006/customXml" ds:itemID="{A590C06D-85F8-4BE6-98B6-3CFCCE67926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</Words>
  <Characters>211</Characters>
  <Lines>2</Lines>
  <Paragraphs>1</Paragraphs>
  <TotalTime>2</TotalTime>
  <ScaleCrop>false</ScaleCrop>
  <LinksUpToDate>false</LinksUpToDate>
  <CharactersWithSpaces>256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2023-05-15T08:43:00Z</dcterms:created>
  <dc:creator>Kevin Flynn</dc:creator>
  <cp:lastModifiedBy>红豆</cp:lastModifiedBy>
  <cp:lastPrinted>2023-05-15T08:43:00Z</cp:lastPrinted>
  <dcterms:modified xsi:type="dcterms:W3CDTF">2025-08-21T06:30:53Z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  <property fmtid="{D5CDD505-2E9C-101B-9397-08002B2CF9AE}" pid="3" name="KSOProductBuildVer">
    <vt:lpwstr>2052-11.1.0.14309</vt:lpwstr>
  </property>
  <property fmtid="{D5CDD505-2E9C-101B-9397-08002B2CF9AE}" pid="4" name="ICV">
    <vt:lpwstr>CCF60B74DBAB44349CFD693FE374D489</vt:lpwstr>
  </property>
  <property fmtid="{D5CDD505-2E9C-101B-9397-08002B2CF9AE}" pid="5" name="KSOTemplateDocerSaveRecord">
    <vt:lpwstr>eyJoZGlkIjoiYzNhZjcxYzc3ZWUzNDBlNmRhNzE0YWQ0YjRjNmY3ZmMifQ==</vt:lpwstr>
  </property>
</Properties>
</file>