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>
      <w:pPr>
        <w:jc w:val="center"/>
        <w:rPr>
          <w:rFonts w:hint="default"/>
          <w:lang w:val="en-US" w:eastAsia="zh-CN"/>
        </w:rPr>
      </w:pPr>
      <w:r>
        <w:t>Date of Certificate</w:t>
      </w:r>
      <w:r>
        <w:tab/>
      </w:r>
      <w:r>
        <w:rPr>
          <w:rFonts w:hint="eastAsia"/>
          <w:lang w:eastAsia="zh-CN"/>
        </w:rPr>
        <w:t>2024-0</w:t>
      </w:r>
      <w:r>
        <w:rPr>
          <w:rFonts w:hint="eastAsia"/>
          <w:lang w:val="en-US" w:eastAsia="zh-CN"/>
        </w:rPr>
        <w:t>6</w:t>
      </w:r>
      <w:r>
        <w:rPr>
          <w:rFonts w:hint="eastAsia"/>
          <w:lang w:eastAsia="zh-CN"/>
        </w:rPr>
        <w:t>-</w:t>
      </w:r>
      <w:r>
        <w:rPr>
          <w:rFonts w:hint="eastAsia"/>
          <w:lang w:val="en-US" w:eastAsia="zh-CN"/>
        </w:rPr>
        <w:t>21</w:t>
      </w:r>
    </w:p>
    <w:p>
      <w:pPr>
        <w:ind w:left="2880" w:firstLine="720"/>
        <w:rPr>
          <w:b/>
          <w:sz w:val="28"/>
          <w:szCs w:val="28"/>
        </w:rPr>
      </w:pP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2095500</wp:posOffset>
                </wp:positionH>
                <wp:positionV relativeFrom="paragraph">
                  <wp:posOffset>259080</wp:posOffset>
                </wp:positionV>
                <wp:extent cx="4095750" cy="271018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0" cy="27098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r>
                              <w:t>Product name:           Electric ride on toy</w:t>
                            </w:r>
                            <w:r>
                              <w:tab/>
                            </w:r>
                          </w:p>
                          <w:p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t>Item Number:            370-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104(QLS-802)</w:t>
                            </w:r>
                          </w:p>
                          <w:p>
                            <w:r>
                              <w:t xml:space="preserve">Date of Manufacture: 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2024-0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4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-30</w:t>
                            </w:r>
                            <w:r>
                              <w:tab/>
                            </w:r>
                          </w:p>
                          <w:p>
                            <w:pPr>
                              <w:ind w:left="1760" w:hanging="1760" w:hangingChars="800"/>
                            </w:pPr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r>
                              <w:rPr>
                                <w:rFonts w:ascii="Helvetica" w:hAnsi="Helvetica"/>
                                <w:color w:val="000000"/>
                                <w:sz w:val="18"/>
                                <w:szCs w:val="18"/>
                              </w:rPr>
                              <w:t>PINGHU QILESHI BABY CARRIER CO., LTD</w:t>
                            </w:r>
                          </w:p>
                          <w:p>
                            <w:pPr>
                              <w:ind w:left="2420" w:hanging="2420" w:hangingChars="1100"/>
                            </w:pPr>
                            <w:r>
                              <w:t xml:space="preserve">Address of Manufacture: </w:t>
                            </w:r>
                            <w:r>
                              <w:rPr>
                                <w:rFonts w:ascii="Helvetica" w:hAnsi="Helvetica"/>
                                <w:color w:val="000000"/>
                                <w:sz w:val="18"/>
                                <w:szCs w:val="18"/>
                              </w:rPr>
                              <w:t>NO.1698 CANGDONG ROAD XINCANG</w:t>
                            </w:r>
                            <w:r>
                              <w:rPr>
                                <w:rFonts w:ascii="Helvetica" w:hAnsi="Helvetica"/>
                                <w:color w:val="000000"/>
                                <w:sz w:val="18"/>
                                <w:szCs w:val="18"/>
                              </w:rPr>
                              <w:br w:type="textWrapping"/>
                            </w:r>
                            <w:r>
                              <w:rPr>
                                <w:rFonts w:ascii="Helvetica" w:hAnsi="Helvetica"/>
                                <w:color w:val="000000"/>
                                <w:sz w:val="18"/>
                                <w:szCs w:val="18"/>
                              </w:rPr>
                              <w:t>TOWN PINGHU CITY ZHEJIANG PROVINCE</w:t>
                            </w:r>
                          </w:p>
                          <w:p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 xml:space="preserve">            </w:t>
                            </w: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Wilsonville, OR 97070</w:t>
                            </w:r>
                          </w:p>
                          <w:p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6" o:spt="202" type="#_x0000_t202" style="position:absolute;left:0pt;margin-left:165pt;margin-top:20.4pt;height:213.4pt;width:322.5pt;z-index:251665408;mso-width-relative:page;mso-height-relative:page;" fillcolor="#FFFFFF [3201]" filled="t" stroked="f" coordsize="21600,21600" o:gfxdata="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HW9FrDVAAAACgEAAA8AAAAAAAAAAQAgAAAAIgAAAGRycy9k&#10;b3ducmV2LnhtbFBLAQIUABQAAAAIAIdO4kAp6WQZPgIAAI8EAAAOAAAAAAAAAAEAIAAAACQBAABk&#10;cnMvZTJvRG9jLnhtbFBLBQYAAAAABgAGAFkBAADU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r>
                        <w:t>Product name:           Electric ride on toy</w:t>
                      </w:r>
                      <w:r>
                        <w:tab/>
                      </w:r>
                    </w:p>
                    <w:p>
                      <w:pPr>
                        <w:rPr>
                          <w:rFonts w:hint="default"/>
                          <w:lang w:val="en-US" w:eastAsia="zh-CN"/>
                        </w:rPr>
                      </w:pPr>
                      <w:r>
                        <w:t>Item Number:            370-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104(QLS-802)</w:t>
                      </w:r>
                    </w:p>
                    <w:p>
                      <w:r>
                        <w:t xml:space="preserve">Date of Manufacture:  </w:t>
                      </w:r>
                      <w:r>
                        <w:rPr>
                          <w:rFonts w:hint="eastAsia"/>
                          <w:lang w:eastAsia="zh-CN"/>
                        </w:rPr>
                        <w:t>2024-0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4</w:t>
                      </w:r>
                      <w:r>
                        <w:rPr>
                          <w:rFonts w:hint="eastAsia"/>
                          <w:lang w:eastAsia="zh-CN"/>
                        </w:rPr>
                        <w:t>-30</w:t>
                      </w:r>
                      <w:r>
                        <w:tab/>
                      </w:r>
                    </w:p>
                    <w:p>
                      <w:pPr>
                        <w:ind w:left="1760" w:hanging="1760" w:hangingChars="800"/>
                      </w:pPr>
                      <w:r>
                        <w:t xml:space="preserve">Manufacture:  </w:t>
                      </w:r>
                      <w:r>
                        <w:tab/>
                      </w:r>
                      <w:r>
                        <w:rPr>
                          <w:rFonts w:ascii="Helvetica" w:hAnsi="Helvetica"/>
                          <w:color w:val="000000"/>
                          <w:sz w:val="18"/>
                          <w:szCs w:val="18"/>
                        </w:rPr>
                        <w:t>PINGHU QILESHI BABY CARRIER CO., LTD</w:t>
                      </w:r>
                    </w:p>
                    <w:p>
                      <w:pPr>
                        <w:ind w:left="2420" w:hanging="2420" w:hangingChars="1100"/>
                      </w:pPr>
                      <w:r>
                        <w:t xml:space="preserve">Address of Manufacture: </w:t>
                      </w:r>
                      <w:r>
                        <w:rPr>
                          <w:rFonts w:ascii="Helvetica" w:hAnsi="Helvetica"/>
                          <w:color w:val="000000"/>
                          <w:sz w:val="18"/>
                          <w:szCs w:val="18"/>
                        </w:rPr>
                        <w:t>NO.1698 CANGDONG ROAD XINCANG</w:t>
                      </w:r>
                      <w:r>
                        <w:rPr>
                          <w:rFonts w:ascii="Helvetica" w:hAnsi="Helvetica"/>
                          <w:color w:val="000000"/>
                          <w:sz w:val="18"/>
                          <w:szCs w:val="18"/>
                        </w:rPr>
                        <w:br w:type="textWrapping"/>
                      </w:r>
                      <w:r>
                        <w:rPr>
                          <w:rFonts w:ascii="Helvetica" w:hAnsi="Helvetica"/>
                          <w:color w:val="000000"/>
                          <w:sz w:val="18"/>
                          <w:szCs w:val="18"/>
                        </w:rPr>
                        <w:t>TOWN PINGHU CITY ZHEJIANG PROVINCE</w:t>
                      </w:r>
                    </w:p>
                    <w:p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 xml:space="preserve">            </w:t>
                      </w: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Wilsonville, OR 97070</w:t>
                      </w:r>
                    </w:p>
                    <w:p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-8890</wp:posOffset>
                </wp:positionH>
                <wp:positionV relativeFrom="paragraph">
                  <wp:posOffset>58420</wp:posOffset>
                </wp:positionV>
                <wp:extent cx="1718945" cy="1835150"/>
                <wp:effectExtent l="0" t="0" r="14605" b="1333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9072" cy="1834896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rFonts w:ascii="宋体" w:hAnsi="宋体" w:eastAsia="宋体" w:cs="宋体"/>
                                <w:sz w:val="24"/>
                                <w:szCs w:val="24"/>
                                <w:lang w:eastAsia="zh-CN"/>
                              </w:rPr>
                            </w:pPr>
                          </w:p>
                          <w:p>
                            <w:pPr>
                              <w:jc w:val="center"/>
                            </w:pPr>
                            <w:r>
                              <w:drawing>
                                <wp:inline distT="0" distB="0" distL="114300" distR="114300">
                                  <wp:extent cx="1523365" cy="1002030"/>
                                  <wp:effectExtent l="0" t="0" r="635" b="7620"/>
                                  <wp:docPr id="13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图片 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23365" cy="10020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o:spt="1" style="position:absolute;left:0pt;margin-left:-0.7pt;margin-top:4.6pt;height:144.5pt;width:135.35pt;z-index:251664384;v-text-anchor:middle;mso-width-relative:page;mso-height-relative:page;" fillcolor="#FFFFFF [3201]" filled="t" stroked="t" coordsize="21600,21600" o:gfxdata="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JgWfv9YAAAAIAQAADwAAAAAAAAABACAAAAAiAAAAZHJzL2Rvd25yZXYueG1s&#10;UEsBAhQAFAAAAAgAh07iQIlZMJRsAgAABQUAAA4AAAAAAAAAAQAgAAAAJQEAAGRycy9lMm9Eb2Mu&#10;eG1sUEsFBgAAAAAGAAYAWQEAAAMGAAAAAA==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rFonts w:ascii="宋体" w:hAnsi="宋体" w:eastAsia="宋体" w:cs="宋体"/>
                          <w:sz w:val="24"/>
                          <w:szCs w:val="24"/>
                          <w:lang w:eastAsia="zh-CN"/>
                        </w:rPr>
                      </w:pPr>
                    </w:p>
                    <w:p>
                      <w:pPr>
                        <w:jc w:val="center"/>
                      </w:pPr>
                      <w:r>
                        <w:drawing>
                          <wp:inline distT="0" distB="0" distL="114300" distR="114300">
                            <wp:extent cx="1523365" cy="1002030"/>
                            <wp:effectExtent l="0" t="0" r="635" b="7620"/>
                            <wp:docPr id="13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图片 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23365" cy="10020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>
      <w:pPr>
        <w:jc w:val="center"/>
      </w:pPr>
      <w:r>
        <w:tab/>
      </w:r>
    </w:p>
    <w:p>
      <w:pPr>
        <w:jc w:val="center"/>
      </w:pPr>
      <w:r>
        <w:tab/>
      </w:r>
      <w:r>
        <w:tab/>
      </w:r>
    </w:p>
    <w:p>
      <w:pPr>
        <w:jc w:val="center"/>
      </w:pPr>
      <w:r>
        <w:tab/>
      </w:r>
      <w:r>
        <w:tab/>
      </w:r>
    </w:p>
    <w:p>
      <w:pPr>
        <w:ind w:left="2880" w:firstLine="720"/>
      </w:pPr>
      <w:r>
        <w:tab/>
      </w:r>
    </w:p>
    <w:p>
      <w:pPr>
        <w:ind w:left="2880" w:firstLine="720"/>
      </w:pPr>
    </w:p>
    <w:p/>
    <w:p>
      <w:r>
        <w:t xml:space="preserve">      Product Reference Image </w:t>
      </w:r>
      <w:r>
        <w:tab/>
      </w:r>
      <w:r>
        <w:tab/>
      </w:r>
    </w:p>
    <w:p>
      <w:pPr>
        <w:ind w:left="2880" w:firstLine="720"/>
      </w:pPr>
    </w:p>
    <w:p>
      <w:pPr>
        <w:ind w:left="2160" w:firstLine="720"/>
        <w:rPr>
          <w:b/>
          <w:sz w:val="28"/>
          <w:szCs w:val="28"/>
        </w:rPr>
      </w:pPr>
    </w:p>
    <w:p>
      <w:pPr>
        <w:ind w:left="2160" w:firstLine="720"/>
        <w:rPr>
          <w:b/>
          <w:sz w:val="28"/>
          <w:szCs w:val="28"/>
        </w:rPr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1352550"/>
                <wp:effectExtent l="0" t="0" r="19050" b="19050"/>
                <wp:wrapSquare wrapText="bothSides"/>
                <wp:docPr id="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INTERTEK TESTING SERVICES</w:t>
                            </w:r>
                            <w:r>
                              <w:rPr>
                                <w:rFonts w:hint="eastAsia" w:cstheme="minorHAnsi"/>
                                <w:lang w:eastAsia="zh-CN"/>
                              </w:rPr>
                              <w:t xml:space="preserve"> WUXI</w:t>
                            </w:r>
                            <w:r>
                              <w:rPr>
                                <w:rFonts w:cstheme="minorHAnsi"/>
                              </w:rPr>
                              <w:t xml:space="preserve"> LTD.</w:t>
                            </w:r>
                            <w:r>
                              <w:rPr>
                                <w:rFonts w:cstheme="minorHAnsi"/>
                              </w:rPr>
                              <w:br w:type="textWrapping"/>
                            </w:r>
                            <w:r>
                              <w:rPr>
                                <w:rFonts w:cstheme="minorHAnsi"/>
                                <w:lang w:eastAsia="zh-CN"/>
                              </w:rPr>
                              <w:t>No.8 Fubei Road, Xishan Economic Development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Zone, Wuxi, Jiangsu, China. 214101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 xml:space="preserve">Phone: +86 </w:t>
                            </w:r>
                            <w:r>
                              <w:rPr>
                                <w:rFonts w:hint="eastAsia" w:cstheme="minorHAnsi"/>
                                <w:lang w:eastAsia="zh-CN"/>
                              </w:rPr>
                              <w:t>510</w:t>
                            </w:r>
                            <w:r>
                              <w:rPr>
                                <w:rFonts w:cstheme="minorHAnsi"/>
                              </w:rPr>
                              <w:t xml:space="preserve"> </w:t>
                            </w:r>
                            <w:r>
                              <w:rPr>
                                <w:rFonts w:hint="eastAsia" w:cstheme="minorHAnsi"/>
                                <w:lang w:eastAsia="zh-CN"/>
                              </w:rPr>
                              <w:t>88214567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www.intertek.com</w:t>
                            </w:r>
                          </w:p>
                          <w:p>
                            <w:r>
                              <w:br w:type="textWrapping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top:70.75pt;height:106.5pt;width:238.5pt;mso-position-horizontal:left;mso-position-horizontal-relative:margin;mso-wrap-distance-bottom:3.6pt;mso-wrap-distance-left:9pt;mso-wrap-distance-right:9pt;mso-wrap-distance-top:3.6pt;z-index:251662336;mso-width-relative:page;mso-height-relative:page;" fillcolor="#FFFFFF" filled="t" stroked="t" coordsize="21600,21600" o:gfxdata="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CYqxT+2AAAAAgBAAAPAAAAAAAAAAEAIAAAACIAAABkcnMvZG93bnJldi54bWxQSwECFAAUAAAA&#10;CACHTuJAymH1jScCAAB7BAAADgAAAAAAAAABACAAAAAnAQAAZHJzL2Uyb0RvYy54bWxQSwUGAAAA&#10;AAYABgBZAQAAw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</w:rPr>
                        <w:t>INTERTEK TESTING SERVICES</w:t>
                      </w:r>
                      <w:r>
                        <w:rPr>
                          <w:rFonts w:hint="eastAsia" w:cstheme="minorHAnsi"/>
                          <w:lang w:eastAsia="zh-CN"/>
                        </w:rPr>
                        <w:t xml:space="preserve"> WUXI</w:t>
                      </w:r>
                      <w:r>
                        <w:rPr>
                          <w:rFonts w:cstheme="minorHAnsi"/>
                        </w:rPr>
                        <w:t xml:space="preserve"> LTD.</w:t>
                      </w:r>
                      <w:r>
                        <w:rPr>
                          <w:rFonts w:cstheme="minorHAnsi"/>
                        </w:rPr>
                        <w:br w:type="textWrapping"/>
                      </w:r>
                      <w:r>
                        <w:rPr>
                          <w:rFonts w:cstheme="minorHAnsi"/>
                          <w:lang w:eastAsia="zh-CN"/>
                        </w:rPr>
                        <w:t>No.8 Fubei Road, Xishan Economic Development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Zone, Wuxi, Jiangsu, China. 214101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</w:rPr>
                        <w:t xml:space="preserve">Phone: +86 </w:t>
                      </w:r>
                      <w:r>
                        <w:rPr>
                          <w:rFonts w:hint="eastAsia" w:cstheme="minorHAnsi"/>
                          <w:lang w:eastAsia="zh-CN"/>
                        </w:rPr>
                        <w:t>510</w:t>
                      </w:r>
                      <w:r>
                        <w:rPr>
                          <w:rFonts w:cstheme="minorHAnsi"/>
                        </w:rPr>
                        <w:t xml:space="preserve"> </w:t>
                      </w:r>
                      <w:r>
                        <w:rPr>
                          <w:rFonts w:hint="eastAsia" w:cstheme="minorHAnsi"/>
                          <w:lang w:eastAsia="zh-CN"/>
                        </w:rPr>
                        <w:t>88214567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www.intertek.com</w:t>
                      </w:r>
                    </w:p>
                    <w:p>
                      <w:r>
                        <w:br w:type="textWrapping"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3133725</wp:posOffset>
                </wp:positionH>
                <wp:positionV relativeFrom="paragraph">
                  <wp:posOffset>631825</wp:posOffset>
                </wp:positionV>
                <wp:extent cx="3028950" cy="1619250"/>
                <wp:effectExtent l="0" t="0" r="19050" b="19050"/>
                <wp:wrapSquare wrapText="bothSides"/>
                <wp:docPr id="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61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.75pt;margin-top:49.75pt;height:127.5pt;width:238.5pt;mso-position-horizontal-relative:margin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B2rjrp2QAAAAoBAAAPAAAAAAAAAAEAIAAAACIAAABkcnMvZG93bnJldi54bWxQSwECFAAU&#10;AAAACACHTuJAqOuZ3CkCAAB7BAAADgAAAAAAAAABACAAAAAoAQAAZHJzL2Uyb0RvYy54bWxQSwUG&#10;AAAAAAYABgBZAQAAw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Aosom LLC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pt;margin-top:27.25pt;height:21.75pt;width:238.5pt;mso-position-horizontal-relative:margin;mso-wrap-distance-bottom:3.6pt;mso-wrap-distance-left:9pt;mso-wrap-distance-right:9pt;mso-wrap-distance-top:3.6pt;z-index:251663360;mso-width-relative:page;mso-height-relative:page;" fillcolor="#FFFFFF" filled="t" stroked="t" coordsize="21600,21600" o:gfxdata="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AnJRVNkAAAAJAQAADwAAAAAAAAABACAAAAAiAAAAZHJzL2Rvd25yZXYueG1sUEsBAhQAFAAA&#10;AAgAh07iQKdT9RwnAgAAegQAAA4AAAAAAAAAAQAgAAAAKAEAAGRycy9lMm9Eb2MueG1sUEsFBgAA&#10;AAAGAAYAWQEAAME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 w:val="28"/>
          <w:szCs w:val="28"/>
        </w:rPr>
        <w:t xml:space="preserve">Testing and </w:t>
      </w:r>
      <w:bookmarkStart w:id="0" w:name="_GoBack"/>
      <w:bookmarkEnd w:id="0"/>
      <w:r>
        <w:rPr>
          <w:b/>
          <w:sz w:val="28"/>
          <w:szCs w:val="28"/>
        </w:rPr>
        <w:t>Records Overview</w:t>
      </w:r>
    </w:p>
    <w:p>
      <w:pPr>
        <w:jc w:val="both"/>
        <w:rPr>
          <w:lang w:eastAsia="zh-CN"/>
        </w:rPr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21.8pt;height:21.75pt;width:238.5pt;mso-position-horizontal-relative:margin;mso-wrap-distance-bottom:3.6pt;mso-wrap-distance-left:9pt;mso-wrap-distance-right:9pt;mso-wrap-distance-top:3.6pt;z-index:251661312;mso-width-relative:page;mso-height-relative:page;" fillcolor="#FFFFFF" filled="t" stroked="t" coordsize="21600,21600" o:gfxdata="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4OHJdUAAAAGAQAADwAAAAAAAAABACAAAAAiAAAAZHJzL2Rvd25yZXYueG1sUEsBAhQAFAAAAAgA&#10;h07iQDkAXNEoAgAAegQAAA4AAAAAAAAAAQAgAAAAJA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default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Test Date: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20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24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.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05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.0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7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-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06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.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0.8pt;height:21.75pt;width:238.5pt;mso-position-horizontal-relative:margin;mso-wrap-distance-bottom:3.6pt;mso-wrap-distance-left:9pt;mso-wrap-distance-right:9pt;mso-wrap-distance-top:3.6pt;z-index:251660288;mso-width-relative:page;mso-height-relative:page;" fillcolor="#FFFFFF" filled="t" stroked="t" coordsize="21600,21600" o:gfxdata="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A+&#10;k8gX1AAAAAUBAAAPAAAAAAAAAAEAIAAAACIAAABkcnMvZG93bnJldi54bWxQSwECFAAUAAAACACH&#10;TuJAu1TQgygCAAB6BAAADgAAAAAAAAABACAAAAAjAQAAZHJzL2Uyb0RvYy54bWxQSwUGAAAAAAYA&#10;BgBZAQAAvQ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Test Date: </w:t>
                      </w:r>
                      <w:r>
                        <w:rPr>
                          <w:rFonts w:hint="eastAsia"/>
                          <w:lang w:eastAsia="zh-CN"/>
                        </w:rPr>
                        <w:t>20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24</w:t>
                      </w:r>
                      <w:r>
                        <w:rPr>
                          <w:rFonts w:hint="eastAsia"/>
                          <w:lang w:eastAsia="zh-CN"/>
                        </w:rPr>
                        <w:t>.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05</w:t>
                      </w:r>
                      <w:r>
                        <w:rPr>
                          <w:rFonts w:hint="eastAsia"/>
                          <w:lang w:eastAsia="zh-CN"/>
                        </w:rPr>
                        <w:t>.0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7</w:t>
                      </w:r>
                      <w:r>
                        <w:rPr>
                          <w:rFonts w:hint="eastAsia"/>
                          <w:lang w:eastAsia="zh-CN"/>
                        </w:rPr>
                        <w:t>-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06</w:t>
                      </w:r>
                      <w:r>
                        <w:rPr>
                          <w:rFonts w:hint="eastAsia"/>
                          <w:lang w:eastAsia="zh-CN"/>
                        </w:rPr>
                        <w:t>.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19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>Aosom LLC certifies that the above product complies with the following rules, banes, regulations and standards:</w:t>
      </w:r>
    </w:p>
    <w:p>
      <w:pPr>
        <w:jc w:val="both"/>
        <w:rPr>
          <w:b/>
          <w:bCs/>
          <w:lang w:eastAsia="zh-CN"/>
        </w:rPr>
      </w:pPr>
    </w:p>
    <w:p>
      <w:pPr>
        <w:jc w:val="both"/>
        <w:rPr>
          <w:b/>
          <w:bCs/>
          <w:lang w:eastAsia="zh-CN"/>
        </w:rPr>
      </w:pPr>
    </w:p>
    <w:p>
      <w:pPr>
        <w:jc w:val="both"/>
        <w:rPr>
          <w:rFonts w:hint="eastAsia"/>
          <w:b/>
          <w:bCs/>
          <w:lang w:eastAsia="zh-CN"/>
        </w:rPr>
      </w:pPr>
      <w:r>
        <w:drawing>
          <wp:inline distT="0" distB="0" distL="114300" distR="114300">
            <wp:extent cx="5484495" cy="2146935"/>
            <wp:effectExtent l="0" t="0" r="1905" b="5715"/>
            <wp:docPr id="1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4495" cy="214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481955" cy="4082415"/>
            <wp:effectExtent l="0" t="0" r="4445" b="3810"/>
            <wp:docPr id="1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1955" cy="408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484495" cy="4422775"/>
            <wp:effectExtent l="0" t="0" r="1905" b="6350"/>
            <wp:docPr id="1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4495" cy="442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480050" cy="537845"/>
            <wp:effectExtent l="0" t="0" r="6350" b="5080"/>
            <wp:docPr id="1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80050" cy="53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5" w:type="default"/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-Bold">
    <w:altName w:val="Arial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Q3MjZjN2QxZWRjYjEzNmM2NWRlMjUyZGUzYzYyNmMifQ=="/>
  </w:docVars>
  <w:rsids>
    <w:rsidRoot w:val="003A0AC6"/>
    <w:rsid w:val="00003B1D"/>
    <w:rsid w:val="00006674"/>
    <w:rsid w:val="0000702B"/>
    <w:rsid w:val="000111FE"/>
    <w:rsid w:val="00027FEF"/>
    <w:rsid w:val="00033811"/>
    <w:rsid w:val="000445AF"/>
    <w:rsid w:val="000756DF"/>
    <w:rsid w:val="00085296"/>
    <w:rsid w:val="00087ED6"/>
    <w:rsid w:val="000A2E90"/>
    <w:rsid w:val="000D6FD6"/>
    <w:rsid w:val="000F47F6"/>
    <w:rsid w:val="000F58D2"/>
    <w:rsid w:val="00113A6F"/>
    <w:rsid w:val="00113D8F"/>
    <w:rsid w:val="001171C0"/>
    <w:rsid w:val="00180AA6"/>
    <w:rsid w:val="00184404"/>
    <w:rsid w:val="001A0823"/>
    <w:rsid w:val="001A2AAA"/>
    <w:rsid w:val="001B35C4"/>
    <w:rsid w:val="001C3756"/>
    <w:rsid w:val="001D1BB1"/>
    <w:rsid w:val="001D4531"/>
    <w:rsid w:val="001D547A"/>
    <w:rsid w:val="00200C85"/>
    <w:rsid w:val="0022298B"/>
    <w:rsid w:val="00227AFA"/>
    <w:rsid w:val="0024576E"/>
    <w:rsid w:val="002705B6"/>
    <w:rsid w:val="00275489"/>
    <w:rsid w:val="002802F2"/>
    <w:rsid w:val="002C16C4"/>
    <w:rsid w:val="002E1A35"/>
    <w:rsid w:val="002F258B"/>
    <w:rsid w:val="00306306"/>
    <w:rsid w:val="003239A5"/>
    <w:rsid w:val="00327240"/>
    <w:rsid w:val="0034229A"/>
    <w:rsid w:val="0034393F"/>
    <w:rsid w:val="00344012"/>
    <w:rsid w:val="0039327F"/>
    <w:rsid w:val="003A0AC6"/>
    <w:rsid w:val="003B335B"/>
    <w:rsid w:val="003B6DD3"/>
    <w:rsid w:val="003D4F64"/>
    <w:rsid w:val="003E19A9"/>
    <w:rsid w:val="00414983"/>
    <w:rsid w:val="00426AC3"/>
    <w:rsid w:val="004375A7"/>
    <w:rsid w:val="00442425"/>
    <w:rsid w:val="00453726"/>
    <w:rsid w:val="00465B94"/>
    <w:rsid w:val="00483693"/>
    <w:rsid w:val="00484D17"/>
    <w:rsid w:val="004B02E0"/>
    <w:rsid w:val="004B5C46"/>
    <w:rsid w:val="004C6750"/>
    <w:rsid w:val="004D2266"/>
    <w:rsid w:val="004D7FA5"/>
    <w:rsid w:val="004E494F"/>
    <w:rsid w:val="004F1B0E"/>
    <w:rsid w:val="004F4184"/>
    <w:rsid w:val="004F72F8"/>
    <w:rsid w:val="00502A00"/>
    <w:rsid w:val="005058A2"/>
    <w:rsid w:val="00526A78"/>
    <w:rsid w:val="00526C45"/>
    <w:rsid w:val="00541141"/>
    <w:rsid w:val="0054420F"/>
    <w:rsid w:val="00546F24"/>
    <w:rsid w:val="005513DB"/>
    <w:rsid w:val="00562056"/>
    <w:rsid w:val="00567ED9"/>
    <w:rsid w:val="005A5C60"/>
    <w:rsid w:val="005B0004"/>
    <w:rsid w:val="005C0361"/>
    <w:rsid w:val="005C5097"/>
    <w:rsid w:val="005D4B16"/>
    <w:rsid w:val="005E386C"/>
    <w:rsid w:val="005F7638"/>
    <w:rsid w:val="00600370"/>
    <w:rsid w:val="00601317"/>
    <w:rsid w:val="00644533"/>
    <w:rsid w:val="00653F55"/>
    <w:rsid w:val="00657EA5"/>
    <w:rsid w:val="006750F3"/>
    <w:rsid w:val="0069786C"/>
    <w:rsid w:val="00697C4B"/>
    <w:rsid w:val="006A66A4"/>
    <w:rsid w:val="006C55FA"/>
    <w:rsid w:val="006E0E8E"/>
    <w:rsid w:val="00706E35"/>
    <w:rsid w:val="0071092A"/>
    <w:rsid w:val="00712CB6"/>
    <w:rsid w:val="007218EA"/>
    <w:rsid w:val="00725566"/>
    <w:rsid w:val="00737935"/>
    <w:rsid w:val="00745CBB"/>
    <w:rsid w:val="0075619F"/>
    <w:rsid w:val="007B01A7"/>
    <w:rsid w:val="007C094E"/>
    <w:rsid w:val="007C74D0"/>
    <w:rsid w:val="007E12A3"/>
    <w:rsid w:val="007E5DF1"/>
    <w:rsid w:val="00800428"/>
    <w:rsid w:val="008148FC"/>
    <w:rsid w:val="00816E9C"/>
    <w:rsid w:val="00824B67"/>
    <w:rsid w:val="008254F2"/>
    <w:rsid w:val="00834820"/>
    <w:rsid w:val="00840C6F"/>
    <w:rsid w:val="00860B25"/>
    <w:rsid w:val="008760D6"/>
    <w:rsid w:val="00881075"/>
    <w:rsid w:val="008A4BCD"/>
    <w:rsid w:val="008D0B09"/>
    <w:rsid w:val="008D36ED"/>
    <w:rsid w:val="008E2A0D"/>
    <w:rsid w:val="008F2385"/>
    <w:rsid w:val="008F54EE"/>
    <w:rsid w:val="009023D6"/>
    <w:rsid w:val="00902AF5"/>
    <w:rsid w:val="00922627"/>
    <w:rsid w:val="0092387E"/>
    <w:rsid w:val="00923B0E"/>
    <w:rsid w:val="00935A67"/>
    <w:rsid w:val="009423CD"/>
    <w:rsid w:val="0095394E"/>
    <w:rsid w:val="00976D16"/>
    <w:rsid w:val="00983656"/>
    <w:rsid w:val="009856D8"/>
    <w:rsid w:val="00987C2D"/>
    <w:rsid w:val="009A3692"/>
    <w:rsid w:val="009A5BD6"/>
    <w:rsid w:val="009A6A65"/>
    <w:rsid w:val="009A6FD0"/>
    <w:rsid w:val="009C7AD6"/>
    <w:rsid w:val="00A04539"/>
    <w:rsid w:val="00A22B84"/>
    <w:rsid w:val="00A538BB"/>
    <w:rsid w:val="00A5393A"/>
    <w:rsid w:val="00A57CAA"/>
    <w:rsid w:val="00A64BD4"/>
    <w:rsid w:val="00A72075"/>
    <w:rsid w:val="00A84041"/>
    <w:rsid w:val="00A96AF5"/>
    <w:rsid w:val="00A970D3"/>
    <w:rsid w:val="00AA3D4C"/>
    <w:rsid w:val="00AC2428"/>
    <w:rsid w:val="00AC5406"/>
    <w:rsid w:val="00AD389E"/>
    <w:rsid w:val="00AD5825"/>
    <w:rsid w:val="00AE2142"/>
    <w:rsid w:val="00AE7EE8"/>
    <w:rsid w:val="00B0344B"/>
    <w:rsid w:val="00B04348"/>
    <w:rsid w:val="00B0750A"/>
    <w:rsid w:val="00B375D4"/>
    <w:rsid w:val="00B4760C"/>
    <w:rsid w:val="00B674F2"/>
    <w:rsid w:val="00B87CED"/>
    <w:rsid w:val="00BB4390"/>
    <w:rsid w:val="00BC170C"/>
    <w:rsid w:val="00BC58EE"/>
    <w:rsid w:val="00BE1761"/>
    <w:rsid w:val="00BE1BA3"/>
    <w:rsid w:val="00C1146D"/>
    <w:rsid w:val="00C41796"/>
    <w:rsid w:val="00C51754"/>
    <w:rsid w:val="00C741A2"/>
    <w:rsid w:val="00C87F86"/>
    <w:rsid w:val="00CB2FB5"/>
    <w:rsid w:val="00CD3355"/>
    <w:rsid w:val="00CD46DF"/>
    <w:rsid w:val="00CD5526"/>
    <w:rsid w:val="00CE0964"/>
    <w:rsid w:val="00CE74DE"/>
    <w:rsid w:val="00CF28F4"/>
    <w:rsid w:val="00D06CAE"/>
    <w:rsid w:val="00D24239"/>
    <w:rsid w:val="00D25A64"/>
    <w:rsid w:val="00D35758"/>
    <w:rsid w:val="00D43538"/>
    <w:rsid w:val="00D4581D"/>
    <w:rsid w:val="00D53869"/>
    <w:rsid w:val="00D73740"/>
    <w:rsid w:val="00D96BBF"/>
    <w:rsid w:val="00D96CCF"/>
    <w:rsid w:val="00DD27E1"/>
    <w:rsid w:val="00DF20C7"/>
    <w:rsid w:val="00DF4C69"/>
    <w:rsid w:val="00E05E2A"/>
    <w:rsid w:val="00E10650"/>
    <w:rsid w:val="00E332AC"/>
    <w:rsid w:val="00E419DD"/>
    <w:rsid w:val="00E570A0"/>
    <w:rsid w:val="00E67D75"/>
    <w:rsid w:val="00E72F61"/>
    <w:rsid w:val="00E966B4"/>
    <w:rsid w:val="00EA0404"/>
    <w:rsid w:val="00EB3F9A"/>
    <w:rsid w:val="00EB5AA1"/>
    <w:rsid w:val="00EE359F"/>
    <w:rsid w:val="00EE50B2"/>
    <w:rsid w:val="00F018B9"/>
    <w:rsid w:val="00F15820"/>
    <w:rsid w:val="00F227CA"/>
    <w:rsid w:val="00F42AA3"/>
    <w:rsid w:val="00F5036F"/>
    <w:rsid w:val="00F51765"/>
    <w:rsid w:val="00F52AA6"/>
    <w:rsid w:val="00F5520F"/>
    <w:rsid w:val="00F729E1"/>
    <w:rsid w:val="00F764F0"/>
    <w:rsid w:val="00F85E37"/>
    <w:rsid w:val="00F878AA"/>
    <w:rsid w:val="00FD6E64"/>
    <w:rsid w:val="00FE518C"/>
    <w:rsid w:val="02B01528"/>
    <w:rsid w:val="240632F7"/>
    <w:rsid w:val="41B10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3">
    <w:name w:val="header"/>
    <w:basedOn w:val="1"/>
    <w:link w:val="8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5">
    <w:name w:val="Table Grid"/>
    <w:basedOn w:val="4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8">
    <w:name w:val="页眉 字符"/>
    <w:basedOn w:val="6"/>
    <w:link w:val="3"/>
    <w:qFormat/>
    <w:uiPriority w:val="99"/>
  </w:style>
  <w:style w:type="character" w:customStyle="1" w:styleId="9">
    <w:name w:val="页脚 字符"/>
    <w:basedOn w:val="6"/>
    <w:link w:val="2"/>
    <w:uiPriority w:val="99"/>
  </w:style>
  <w:style w:type="character" w:customStyle="1" w:styleId="10">
    <w:name w:val="fontstyle01"/>
    <w:basedOn w:val="6"/>
    <w:uiPriority w:val="0"/>
    <w:rPr>
      <w:rFonts w:hint="default" w:ascii="Helvetica-Bold" w:hAnsi="Helvetica-Bold"/>
      <w:b/>
      <w:bCs/>
      <w:color w:val="000000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4.xml"/><Relationship Id="rId14" Type="http://schemas.openxmlformats.org/officeDocument/2006/relationships/customXml" Target="../customXml/item3.xml"/><Relationship Id="rId13" Type="http://schemas.openxmlformats.org/officeDocument/2006/relationships/customXml" Target="../customXml/item2.xml"/><Relationship Id="rId12" Type="http://schemas.openxmlformats.org/officeDocument/2006/relationships/customXml" Target="../customXml/item1.xml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554E4DC-6AA1-458E-83F9-A45822434304}">
  <ds:schemaRefs/>
</ds:datastoreItem>
</file>

<file path=customXml/itemProps3.xml><?xml version="1.0" encoding="utf-8"?>
<ds:datastoreItem xmlns:ds="http://schemas.openxmlformats.org/officeDocument/2006/customXml" ds:itemID="{FD73BA50-CEE5-4555-AAB7-F1C20945D051}">
  <ds:schemaRefs/>
</ds:datastoreItem>
</file>

<file path=customXml/itemProps4.xml><?xml version="1.0" encoding="utf-8"?>
<ds:datastoreItem xmlns:ds="http://schemas.openxmlformats.org/officeDocument/2006/customXml" ds:itemID="{A590C06D-85F8-4BE6-98B6-3CFCCE67926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32</Words>
  <Characters>212</Characters>
  <Lines>1</Lines>
  <Paragraphs>1</Paragraphs>
  <TotalTime>47</TotalTime>
  <ScaleCrop>false</ScaleCrop>
  <LinksUpToDate>false</LinksUpToDate>
  <CharactersWithSpaces>253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2023-08-21T06:29:00Z</dcterms:created>
  <dc:creator>Kevin Flynn</dc:creator>
  <cp:lastModifiedBy>骑乐士小杨</cp:lastModifiedBy>
  <cp:lastPrinted>2021-04-25T02:45:00Z</cp:lastPrinted>
  <dcterms:modified xsi:type="dcterms:W3CDTF">2024-06-21T09:42:53Z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2052-12.1.0.16929</vt:lpwstr>
  </property>
  <property fmtid="{D5CDD505-2E9C-101B-9397-08002B2CF9AE}" pid="4" name="ICV">
    <vt:lpwstr>9265F03BC5B44409957D60FACE39AAD5_12</vt:lpwstr>
  </property>
</Properties>
</file>