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4C6A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694C6A" w:rsidRDefault="00000000">
      <w:pPr>
        <w:jc w:val="center"/>
        <w:rPr>
          <w:lang w:eastAsia="zh-CN"/>
        </w:rPr>
      </w:pPr>
      <w:r>
        <w:t>Date of Certificate</w:t>
      </w:r>
      <w:r>
        <w:tab/>
      </w:r>
      <w:r w:rsidR="008C043C">
        <w:rPr>
          <w:rFonts w:hint="eastAsia"/>
          <w:lang w:eastAsia="zh-CN"/>
        </w:rPr>
        <w:t>13 Mar</w:t>
      </w:r>
      <w:r w:rsidR="008C043C">
        <w:rPr>
          <w:rFonts w:hint="eastAsia"/>
        </w:rPr>
        <w:t>, 202</w:t>
      </w:r>
      <w:r w:rsidR="008C043C">
        <w:rPr>
          <w:rFonts w:hint="eastAsia"/>
          <w:lang w:eastAsia="zh-CN"/>
        </w:rPr>
        <w:t>4</w:t>
      </w:r>
    </w:p>
    <w:p w:rsidR="00694C6A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4C6A" w:rsidRDefault="00000000" w:rsidP="008C043C">
                            <w:r>
                              <w:t xml:space="preserve">Product name:            </w:t>
                            </w:r>
                            <w:r w:rsidR="008C043C">
                              <w:rPr>
                                <w:rFonts w:hint="eastAsia"/>
                              </w:rPr>
                              <w:t>Swing Set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694C6A" w:rsidRDefault="00000000">
                            <w:r>
                              <w:t xml:space="preserve">Item Number:               </w:t>
                            </w:r>
                            <w:r w:rsidR="00414EBB">
                              <w:rPr>
                                <w:rFonts w:hint="eastAsia"/>
                                <w:lang w:eastAsia="zh-CN"/>
                              </w:rPr>
                              <w:t>344-067V00MX</w:t>
                            </w:r>
                            <w:r>
                              <w:rPr>
                                <w:rFonts w:hint="eastAsia"/>
                              </w:rPr>
                              <w:t xml:space="preserve"> (</w:t>
                            </w:r>
                            <w:r w:rsidR="00414EBB" w:rsidRPr="00414EBB">
                              <w:t>NS01016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:rsidR="00694C6A" w:rsidRDefault="00000000"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8C043C">
                              <w:rPr>
                                <w:rFonts w:hint="eastAsia"/>
                                <w:lang w:eastAsia="zh-CN"/>
                              </w:rPr>
                              <w:t>30 Mar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 w:rsidR="008C043C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694C6A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Deyi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Children Products Co., Ltd</w:t>
                            </w:r>
                          </w:p>
                          <w:p w:rsidR="00694C6A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</w:rPr>
                              <w:t>Dongguan City, Guangdong, China</w:t>
                            </w:r>
                          </w:p>
                          <w:p w:rsidR="00694C6A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694C6A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.05pt;margin-top:20.45pt;width:318pt;height:19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" fillcolor="white [3201]" stroked="f" strokeweight=".5pt">
                <v:textbox>
                  <w:txbxContent>
                    <w:p w:rsidR="00694C6A" w:rsidRDefault="00000000" w:rsidP="008C043C">
                      <w:r>
                        <w:t xml:space="preserve">Product name:            </w:t>
                      </w:r>
                      <w:r w:rsidR="008C043C">
                        <w:rPr>
                          <w:rFonts w:hint="eastAsia"/>
                        </w:rPr>
                        <w:t>Swing Set</w:t>
                      </w:r>
                      <w:r>
                        <w:tab/>
                      </w:r>
                      <w:r>
                        <w:tab/>
                      </w:r>
                    </w:p>
                    <w:p w:rsidR="00694C6A" w:rsidRDefault="00000000">
                      <w:r>
                        <w:t xml:space="preserve">Item Number:               </w:t>
                      </w:r>
                      <w:r w:rsidR="00414EBB">
                        <w:rPr>
                          <w:rFonts w:hint="eastAsia"/>
                          <w:lang w:eastAsia="zh-CN"/>
                        </w:rPr>
                        <w:t>344-067V00MX</w:t>
                      </w:r>
                      <w:r>
                        <w:rPr>
                          <w:rFonts w:hint="eastAsia"/>
                        </w:rPr>
                        <w:t xml:space="preserve"> (</w:t>
                      </w:r>
                      <w:r w:rsidR="00414EBB" w:rsidRPr="00414EBB">
                        <w:t>NS01016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tab/>
                      </w:r>
                    </w:p>
                    <w:p w:rsidR="00694C6A" w:rsidRDefault="00000000"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8C043C">
                        <w:rPr>
                          <w:rFonts w:hint="eastAsia"/>
                          <w:lang w:eastAsia="zh-CN"/>
                        </w:rPr>
                        <w:t>30 Mar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 w:rsidR="008C043C"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694C6A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>
                        <w:rPr>
                          <w:rFonts w:hint="eastAsia"/>
                        </w:rPr>
                        <w:t>Deyi</w:t>
                      </w:r>
                      <w:proofErr w:type="spellEnd"/>
                      <w:r>
                        <w:rPr>
                          <w:rFonts w:hint="eastAsia"/>
                        </w:rPr>
                        <w:t xml:space="preserve"> Children Products Co., Ltd</w:t>
                      </w:r>
                    </w:p>
                    <w:p w:rsidR="00694C6A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</w:rPr>
                        <w:t>Dongguan City, Guangdong, China</w:t>
                      </w:r>
                    </w:p>
                    <w:p w:rsidR="00694C6A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694C6A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694C6A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694C6A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C6A" w:rsidRDefault="00414EBB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E7D58" wp14:editId="01CD40F7">
                                  <wp:extent cx="1737995" cy="1389380"/>
                                  <wp:effectExtent l="0" t="0" r="0" b="1270"/>
                                  <wp:docPr id="58045082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0450824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389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left:0;text-align:left;margin-left:-.75pt;margin-top:4.85pt;width:152.25pt;height:15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" fillcolor="white [3201]" strokecolor="black [3213]" strokeweight="1pt">
                <v:textbox>
                  <w:txbxContent>
                    <w:p w:rsidR="00694C6A" w:rsidRDefault="00414EBB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DE7D58" wp14:editId="01CD40F7">
                            <wp:extent cx="1737995" cy="1389380"/>
                            <wp:effectExtent l="0" t="0" r="0" b="1270"/>
                            <wp:docPr id="58045082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0450824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389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694C6A" w:rsidRDefault="00000000">
      <w:pPr>
        <w:jc w:val="center"/>
      </w:pPr>
      <w:r>
        <w:tab/>
      </w:r>
    </w:p>
    <w:p w:rsidR="00694C6A" w:rsidRDefault="00000000">
      <w:pPr>
        <w:jc w:val="center"/>
      </w:pPr>
      <w:r>
        <w:tab/>
      </w:r>
      <w:r>
        <w:tab/>
      </w:r>
    </w:p>
    <w:p w:rsidR="00694C6A" w:rsidRDefault="00000000">
      <w:pPr>
        <w:jc w:val="center"/>
      </w:pPr>
      <w:r>
        <w:tab/>
      </w:r>
      <w:r>
        <w:tab/>
      </w:r>
    </w:p>
    <w:p w:rsidR="00694C6A" w:rsidRDefault="00000000">
      <w:pPr>
        <w:ind w:left="2880" w:firstLine="720"/>
      </w:pPr>
      <w:r>
        <w:tab/>
      </w:r>
    </w:p>
    <w:p w:rsidR="00694C6A" w:rsidRDefault="00694C6A">
      <w:pPr>
        <w:ind w:left="2880" w:firstLine="720"/>
      </w:pPr>
    </w:p>
    <w:p w:rsidR="00694C6A" w:rsidRDefault="00694C6A"/>
    <w:p w:rsidR="00694C6A" w:rsidRDefault="00000000">
      <w:r>
        <w:t xml:space="preserve">      Product Reference Image </w:t>
      </w:r>
      <w:r>
        <w:tab/>
      </w:r>
      <w:r>
        <w:tab/>
      </w:r>
    </w:p>
    <w:p w:rsidR="00694C6A" w:rsidRDefault="00694C6A">
      <w:pPr>
        <w:ind w:left="2880" w:firstLine="720"/>
      </w:pPr>
    </w:p>
    <w:p w:rsidR="00694C6A" w:rsidRDefault="00694C6A">
      <w:pPr>
        <w:ind w:left="2160" w:firstLine="720"/>
        <w:rPr>
          <w:b/>
          <w:sz w:val="28"/>
          <w:szCs w:val="28"/>
        </w:rPr>
      </w:pPr>
    </w:p>
    <w:p w:rsidR="00694C6A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94C6A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694C6A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94C6A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I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ntertek Testing Services LTD.</w:t>
                            </w:r>
                            <w:r>
                              <w:rPr>
                                <w:rFonts w:hint="eastAsia"/>
                              </w:rPr>
                              <w:t xml:space="preserve"> ZHEJIANG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Building No.2,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Juanhu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Science and Technology 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Innovation Park, No. 500 East 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Shuiyueting</w:t>
                            </w:r>
                            <w:proofErr w:type="spellEnd"/>
                            <w:r>
                              <w:rPr>
                                <w:rFonts w:hint="eastAsia"/>
                              </w:rPr>
                              <w:t xml:space="preserve"> Road, 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Haining City, Zhejiang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hint="eastAsia"/>
                              </w:rPr>
                              <w:t>Province,China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</w:rPr>
                              <w:t>. 314400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proofErr w:type="gramStart"/>
                            <w:r>
                              <w:t>Phone:</w:t>
                            </w:r>
                            <w:r>
                              <w:rPr>
                                <w:rFonts w:hint="eastAsia"/>
                              </w:rPr>
                              <w:t>+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86 57387137200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proofErr w:type="gramStart"/>
                            <w:r>
                              <w:t>Fax:</w:t>
                            </w:r>
                            <w:r>
                              <w:rPr>
                                <w:rFonts w:hint="eastAsia"/>
                              </w:rPr>
                              <w:t>+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86 57387137200</w:t>
                            </w:r>
                          </w:p>
                          <w:p w:rsidR="00694C6A" w:rsidRDefault="00000000"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</w:rPr>
                              <w:t>www.intertek.com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I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ntertek Testing Services LTD.</w:t>
                      </w:r>
                      <w:r>
                        <w:rPr>
                          <w:rFonts w:hint="eastAsia"/>
                          <w:color w:val="auto"/>
                        </w:rPr>
                        <w:t xml:space="preserve"> ZHEJIANG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Building No.2, Juanhu Science and Technology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Innovation Park, No. 500 East Shuiyueting Road, 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Haining City, Zhejiang Province,China. 314400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Phone:</w:t>
                      </w:r>
                      <w:r>
                        <w:rPr>
                          <w:rFonts w:hint="eastAsia"/>
                          <w:color w:val="auto"/>
                        </w:rPr>
                        <w:t>+86 57387137200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Fax:</w:t>
                      </w:r>
                      <w:r>
                        <w:rPr>
                          <w:rFonts w:hint="eastAsia"/>
                          <w:color w:val="auto"/>
                        </w:rPr>
                        <w:t>+86 57387137200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www.intertek.com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94C6A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694C6A" w:rsidRDefault="00000000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94C6A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94C6A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8C043C">
                              <w:rPr>
                                <w:rFonts w:hint="eastAsia"/>
                                <w:lang w:eastAsia="zh-CN"/>
                              </w:rPr>
                              <w:t>13 Mar</w:t>
                            </w:r>
                            <w:r>
                              <w:rPr>
                                <w:rFonts w:hint="eastAsia"/>
                              </w:rPr>
                              <w:t>, 202</w:t>
                            </w:r>
                            <w:r w:rsidR="008C043C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694C6A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8C043C">
                        <w:rPr>
                          <w:rFonts w:hint="eastAsia"/>
                          <w:lang w:eastAsia="zh-CN"/>
                        </w:rPr>
                        <w:t>13 Mar</w:t>
                      </w:r>
                      <w:r>
                        <w:rPr>
                          <w:rFonts w:hint="eastAsia"/>
                        </w:rPr>
                        <w:t>, 202</w:t>
                      </w:r>
                      <w:r w:rsidR="008C043C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 w:rsidR="00694C6A" w:rsidRDefault="008C043C">
      <w:pPr>
        <w:tabs>
          <w:tab w:val="left" w:pos="2310"/>
        </w:tabs>
      </w:pPr>
      <w:r>
        <w:rPr>
          <w:noProof/>
        </w:rPr>
        <w:lastRenderedPageBreak/>
        <w:drawing>
          <wp:inline distT="0" distB="0" distL="0" distR="0" wp14:anchorId="18D0CADF" wp14:editId="1921FA52">
            <wp:extent cx="5760629" cy="3638550"/>
            <wp:effectExtent l="0" t="0" r="0" b="0"/>
            <wp:docPr id="9154809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8098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72616" cy="364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4C6A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1645" w:rsidRDefault="00B21645">
      <w:pPr>
        <w:spacing w:line="240" w:lineRule="auto"/>
      </w:pPr>
      <w:r>
        <w:separator/>
      </w:r>
    </w:p>
  </w:endnote>
  <w:endnote w:type="continuationSeparator" w:id="0">
    <w:p w:rsidR="00B21645" w:rsidRDefault="00B21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1645" w:rsidRDefault="00B21645">
      <w:pPr>
        <w:spacing w:after="0"/>
      </w:pPr>
      <w:r>
        <w:separator/>
      </w:r>
    </w:p>
  </w:footnote>
  <w:footnote w:type="continuationSeparator" w:id="0">
    <w:p w:rsidR="00B21645" w:rsidRDefault="00B216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4C6A" w:rsidRDefault="00694C6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xNzdkMjBiYjc4MDQwZjU4ZWFiNjIzNmM4ZDVjMD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14EBB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94C6A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C043C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21645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9424A96"/>
    <w:rsid w:val="0DBD57A2"/>
    <w:rsid w:val="17784072"/>
    <w:rsid w:val="1F136AA8"/>
    <w:rsid w:val="229E6317"/>
    <w:rsid w:val="325A1C64"/>
    <w:rsid w:val="36987B67"/>
    <w:rsid w:val="383E7EED"/>
    <w:rsid w:val="50F32640"/>
    <w:rsid w:val="51BA6B13"/>
    <w:rsid w:val="56CF2CD9"/>
    <w:rsid w:val="5EE33BCD"/>
    <w:rsid w:val="64896D56"/>
    <w:rsid w:val="73C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BBDF35"/>
  <w15:docId w15:val="{F9178A11-163F-4433-BB31-612F29C3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11</cp:revision>
  <dcterms:created xsi:type="dcterms:W3CDTF">2022-05-13T03:08:00Z</dcterms:created>
  <dcterms:modified xsi:type="dcterms:W3CDTF">2024-04-23T03:27:00Z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2052-12.1.0.15990</vt:lpwstr>
  </property>
  <property fmtid="{D5CDD505-2E9C-101B-9397-08002B2CF9AE}" pid="4" name="ICV">
    <vt:lpwstr>5262B8805CF94971A3A7AC8DCDD38713</vt:lpwstr>
  </property>
</Properties>
</file>