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03771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14:paraId="679AA9F1"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Feb 27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6</w:t>
      </w:r>
    </w:p>
    <w:p w14:paraId="133EE802">
      <w:pPr>
        <w:ind w:left="288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596515"/>
                <wp:effectExtent l="0" t="0" r="0" b="1333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596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041F8"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Baby Tricycle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76E50DD">
                            <w:r>
                              <w:t xml:space="preserve">Item Number:              </w:t>
                            </w:r>
                            <w:r>
                              <w:rPr>
                                <w:rFonts w:hint="eastAsia"/>
                              </w:rPr>
                              <w:t>370-198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GY (JY-T08B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>
                              <w:tab/>
                            </w:r>
                          </w:p>
                          <w:p w14:paraId="488F52B1"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Dec  29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  <w:r>
                              <w:tab/>
                            </w:r>
                          </w:p>
                          <w:p w14:paraId="20B58427">
                            <w:pPr>
                              <w:ind w:left="1760" w:hanging="1760" w:hangingChars="80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NINGBO ELITE CYCLE CO.LTD.</w:t>
                            </w:r>
                          </w:p>
                          <w:p w14:paraId="4E301603">
                            <w:pPr>
                              <w:ind w:left="2200" w:hanging="2200" w:hangingChars="10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NO.36 PUYAN ROAD, XIAPU INDUSTRIAL PARK, BEILUN DISTRICT,NINGBO,CHINA</w:t>
                            </w:r>
                          </w:p>
                          <w:p w14:paraId="53A2CB45">
                            <w:pPr>
                              <w:spacing w:after="0" w:line="240" w:lineRule="auto"/>
                            </w:pPr>
                            <w:r>
                              <w:t xml:space="preserve">Imported By:    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t>Aosom LLC</w:t>
                            </w:r>
                          </w:p>
                          <w:p w14:paraId="275D0543">
                            <w:pPr>
                              <w:spacing w:after="0" w:line="240" w:lineRule="auto"/>
                              <w:ind w:firstLine="2090" w:firstLineChars="950"/>
                            </w:pPr>
                            <w:r>
                              <w:t>7777 Center Ave. Suite 430</w:t>
                            </w:r>
                          </w:p>
                          <w:p w14:paraId="369FA419">
                            <w:pPr>
                              <w:spacing w:after="0" w:line="240" w:lineRule="auto"/>
                              <w:ind w:firstLine="2090" w:firstLineChars="950"/>
                            </w:pPr>
                            <w:r>
                              <w:t>Huntington Beach, CA 92647-9998 USA</w:t>
                            </w:r>
                          </w:p>
                          <w:p w14:paraId="03C48DF6">
                            <w:pPr>
                              <w:ind w:left="720" w:firstLine="1377" w:firstLineChars="626"/>
                            </w:pPr>
                            <w:r>
                              <w:t>T:503.746.5886</w:t>
                            </w:r>
                          </w:p>
                          <w:p w14:paraId="39B5109A">
                            <w:pPr>
                              <w:ind w:left="72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204.45pt;width:318pt;z-index:251665408;mso-width-relative:page;mso-height-relative:page;" fillcolor="#FFFFFF [3201]" filled="t" stroked="f" coordsize="21600,21600" o:gfxdata="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J+z8DVAAAACgEAAA8AAAAAAAAAAQAgAAAAIgAAAGRy&#10;cy9kb3ducmV2LnhtbFBLAQIUABQAAAAIAIdO4kDB/muiQQIAAJA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74041F8"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Baby Tricycle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176E50DD">
                      <w:r>
                        <w:t xml:space="preserve">Item Number:              </w:t>
                      </w:r>
                      <w:r>
                        <w:rPr>
                          <w:rFonts w:hint="eastAsia"/>
                        </w:rPr>
                        <w:t>370-198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GY (JY-T08B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>
                        <w:tab/>
                      </w:r>
                    </w:p>
                    <w:p w14:paraId="488F52B1"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Dec  29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  <w:r>
                        <w:tab/>
                      </w:r>
                    </w:p>
                    <w:p w14:paraId="20B58427">
                      <w:pPr>
                        <w:ind w:left="1760" w:hanging="1760" w:hangingChars="80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NINGBO ELITE CYCLE CO.LTD.</w:t>
                      </w:r>
                    </w:p>
                    <w:p w14:paraId="4E301603">
                      <w:pPr>
                        <w:ind w:left="2200" w:hanging="2200" w:hangingChars="10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NO.36 PUYAN ROAD, XIAPU INDUSTRIAL PARK, BEILUN DISTRICT,NINGBO,CHINA</w:t>
                      </w:r>
                    </w:p>
                    <w:p w14:paraId="53A2CB45">
                      <w:pPr>
                        <w:spacing w:after="0" w:line="240" w:lineRule="auto"/>
                      </w:pPr>
                      <w:r>
                        <w:t xml:space="preserve">Imported By:    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t>Aosom LLC</w:t>
                      </w:r>
                    </w:p>
                    <w:p w14:paraId="275D0543">
                      <w:pPr>
                        <w:spacing w:after="0" w:line="240" w:lineRule="auto"/>
                        <w:ind w:firstLine="2090" w:firstLineChars="950"/>
                      </w:pPr>
                      <w:r>
                        <w:t>7777 Center Ave. Suite 430</w:t>
                      </w:r>
                    </w:p>
                    <w:p w14:paraId="369FA419">
                      <w:pPr>
                        <w:spacing w:after="0" w:line="240" w:lineRule="auto"/>
                        <w:ind w:firstLine="2090" w:firstLineChars="950"/>
                      </w:pPr>
                      <w:r>
                        <w:t>Huntington Beach, CA 92647-9998 USA</w:t>
                      </w:r>
                    </w:p>
                    <w:p w14:paraId="03C48DF6">
                      <w:pPr>
                        <w:ind w:left="720" w:firstLine="1377" w:firstLineChars="626"/>
                      </w:pPr>
                      <w:r>
                        <w:t>T:503.746.5886</w:t>
                      </w:r>
                    </w:p>
                    <w:p w14:paraId="39B5109A">
                      <w:pPr>
                        <w:ind w:left="720" w:firstLine="7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C313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505585" cy="1824990"/>
                                  <wp:effectExtent l="0" t="0" r="18415" b="3810"/>
                                  <wp:docPr id="1148" name="Picture 1" descr="C:\Users\Administrator\AppData\Roaming\Tencent\Users\35814919\QQ\WinTemp\RichOle\~]NK~954[~X3$U%F2L@O$)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8" name="Picture 1" descr="C:\Users\Administrator\AppData\Roaming\Tencent\Users\35814919\QQ\WinTemp\RichOle\~]NK~954[~X3$U%F2L@O$)4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11301" t="5675" r="426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5585" cy="1824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F1C313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505585" cy="1824990"/>
                            <wp:effectExtent l="0" t="0" r="18415" b="3810"/>
                            <wp:docPr id="1148" name="Picture 1" descr="C:\Users\Administrator\AppData\Roaming\Tencent\Users\35814919\QQ\WinTemp\RichOle\~]NK~954[~X3$U%F2L@O$)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8" name="Picture 1" descr="C:\Users\Administrator\AppData\Roaming\Tencent\Users\35814919\QQ\WinTemp\RichOle\~]NK~954[~X3$U%F2L@O$)4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l="11301" t="5675" r="426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5585" cy="1824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14:paraId="674B5F25">
      <w:pPr>
        <w:jc w:val="center"/>
      </w:pPr>
      <w:r>
        <w:tab/>
      </w:r>
    </w:p>
    <w:p w14:paraId="23085203">
      <w:pPr>
        <w:jc w:val="center"/>
      </w:pPr>
      <w:r>
        <w:tab/>
      </w:r>
      <w:r>
        <w:tab/>
      </w:r>
    </w:p>
    <w:p w14:paraId="407EEE67">
      <w:pPr>
        <w:jc w:val="center"/>
      </w:pPr>
      <w:r>
        <w:tab/>
      </w:r>
      <w:r>
        <w:tab/>
      </w:r>
    </w:p>
    <w:p w14:paraId="322A1B29">
      <w:pPr>
        <w:ind w:left="2880" w:firstLine="720"/>
      </w:pPr>
      <w:r>
        <w:tab/>
      </w:r>
    </w:p>
    <w:p w14:paraId="732EE098">
      <w:pPr>
        <w:ind w:left="2880" w:firstLine="720"/>
      </w:pPr>
    </w:p>
    <w:p w14:paraId="3E5FB298"/>
    <w:p w14:paraId="00B6EB77">
      <w:r>
        <w:t xml:space="preserve">      Product Reference Image </w:t>
      </w:r>
      <w:r>
        <w:tab/>
      </w:r>
      <w:r>
        <w:tab/>
      </w:r>
    </w:p>
    <w:p w14:paraId="6F7301F1">
      <w:pPr>
        <w:ind w:left="2880" w:firstLine="720"/>
      </w:pPr>
    </w:p>
    <w:p w14:paraId="36A5573D"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520825"/>
                <wp:effectExtent l="4445" t="4445" r="14605" b="1778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40F582">
                            <w:pPr>
                              <w:spacing w:after="0" w:line="240" w:lineRule="auto"/>
                            </w:pPr>
                            <w:r>
                              <w:t>Aosom LLC</w:t>
                            </w:r>
                          </w:p>
                          <w:p w14:paraId="261732B4">
                            <w:pPr>
                              <w:spacing w:after="0" w:line="240" w:lineRule="auto"/>
                            </w:pPr>
                            <w:r>
                              <w:t>7777 Center Ave. Suite 430</w:t>
                            </w:r>
                          </w:p>
                          <w:p w14:paraId="6300D8E3">
                            <w:pPr>
                              <w:spacing w:after="0" w:line="240" w:lineRule="auto"/>
                            </w:pPr>
                            <w:r>
                              <w:t>Huntington Beach, CA 92647-9998 USA</w:t>
                            </w:r>
                          </w:p>
                          <w:p w14:paraId="328D70D4">
                            <w:pPr>
                              <w:spacing w:after="0" w:line="240" w:lineRule="auto"/>
                            </w:pPr>
                            <w:r>
                              <w:t>Corey Shull</w:t>
                            </w:r>
                          </w:p>
                          <w:p w14:paraId="772E5239">
                            <w:pPr>
                              <w:spacing w:after="0" w:line="240" w:lineRule="auto"/>
                            </w:pPr>
                            <w:r>
                              <w:t>T:503.746.5886</w:t>
                            </w:r>
                          </w:p>
                          <w:p w14:paraId="47155369">
                            <w:pPr>
                              <w:spacing w:after="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"mailto:corey@aosom.com" \t "_blank" </w:instrText>
                            </w:r>
                            <w:r>
                              <w:fldChar w:fldCharType="separate"/>
                            </w:r>
                            <w:r>
                              <w:t>corey@aosom.com</w:t>
                            </w:r>
                            <w:r>
                              <w:fldChar w:fldCharType="end"/>
                            </w:r>
                          </w:p>
                          <w:p w14:paraId="74199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119.7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pyDcl9kAAAAKAQAADwAAAAAAAAABACAAAAAiAAAAZHJzL2Rvd25yZXYueG1sUEsBAhQA&#10;FAAAAAgAh07iQLzuWm0qAgAAfAQAAA4AAAAAAAAAAQAgAAAAKA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B40F582">
                      <w:pPr>
                        <w:spacing w:after="0" w:line="240" w:lineRule="auto"/>
                      </w:pPr>
                      <w:r>
                        <w:t>Aosom LLC</w:t>
                      </w:r>
                    </w:p>
                    <w:p w14:paraId="261732B4">
                      <w:pPr>
                        <w:spacing w:after="0" w:line="240" w:lineRule="auto"/>
                      </w:pPr>
                      <w:r>
                        <w:t>7777 Center Ave. Suite 430</w:t>
                      </w:r>
                    </w:p>
                    <w:p w14:paraId="6300D8E3">
                      <w:pPr>
                        <w:spacing w:after="0" w:line="240" w:lineRule="auto"/>
                      </w:pPr>
                      <w:r>
                        <w:t>Huntington Beach, CA 92647-9998 USA</w:t>
                      </w:r>
                    </w:p>
                    <w:p w14:paraId="328D70D4">
                      <w:pPr>
                        <w:spacing w:after="0" w:line="240" w:lineRule="auto"/>
                      </w:pPr>
                      <w:r>
                        <w:t>Corey Shull</w:t>
                      </w:r>
                    </w:p>
                    <w:p w14:paraId="772E5239">
                      <w:pPr>
                        <w:spacing w:after="0" w:line="240" w:lineRule="auto"/>
                      </w:pPr>
                      <w:r>
                        <w:t>T:503.746.5886</w:t>
                      </w:r>
                    </w:p>
                    <w:p w14:paraId="47155369">
                      <w:pPr>
                        <w:spacing w:after="0" w:line="240" w:lineRule="auto"/>
                      </w:pPr>
                      <w:r>
                        <w:fldChar w:fldCharType="begin"/>
                      </w:r>
                      <w:r>
                        <w:instrText xml:space="preserve"> HYPERLINK "mailto:corey@aosom.com" \t "_blank" </w:instrText>
                      </w:r>
                      <w:r>
                        <w:fldChar w:fldCharType="separate"/>
                      </w:r>
                      <w:r>
                        <w:t>corey@aosom.com</w:t>
                      </w:r>
                      <w:r>
                        <w:fldChar w:fldCharType="end"/>
                      </w:r>
                    </w:p>
                    <w:p w14:paraId="741995C7"/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265555"/>
                <wp:effectExtent l="4445" t="4445" r="14605" b="6350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CF0007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Intertek Testing Services Ltd .Zhejiang, Ningbo Branch</w:t>
                            </w:r>
                          </w:p>
                          <w:p w14:paraId="01CEE32A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4F's Area 2-3 , 5F, No.6 Building,Lingyun Industry </w:t>
                            </w:r>
                          </w:p>
                          <w:p w14:paraId="4426987B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Park, No.1177 Lingyun Road, Ningbo National Hi-Tech </w:t>
                            </w:r>
                          </w:p>
                          <w:p w14:paraId="08AAA80A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Zone, Ningbo,China,315000</w:t>
                            </w:r>
                          </w:p>
                          <w:p w14:paraId="0F99FA85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Tel: +86 574 8818 3650</w:t>
                            </w:r>
                          </w:p>
                          <w:p w14:paraId="5EE1D59F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Fax: +86 574 8818 3680</w:t>
                            </w:r>
                          </w:p>
                          <w:p w14:paraId="5ECF6B4F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jim.wj.jin@intertek.com</w:t>
                            </w:r>
                          </w:p>
                          <w:p w14:paraId="2DA5A0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99.65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BTCBjXAAAACAEAAA8AAAAAAAAAAQAgAAAAIgAAAGRycy9kb3ducmV2LnhtbFBLAQIUABQA&#10;AAAIAIdO4kC0qcU7KgIAAHw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DCF0007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Intertek Testing Services Ltd .Zhejiang, Ningbo Branch</w:t>
                      </w:r>
                    </w:p>
                    <w:p w14:paraId="01CEE32A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4F's Area 2-3 , 5F, No.6 Building,Lingyun Industry </w:t>
                      </w:r>
                    </w:p>
                    <w:p w14:paraId="4426987B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Park, No.1177 Lingyun Road, Ningbo National Hi-Tech </w:t>
                      </w:r>
                    </w:p>
                    <w:p w14:paraId="08AAA80A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Zone, Ningbo,China,315000</w:t>
                      </w:r>
                    </w:p>
                    <w:p w14:paraId="0F99FA85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Tel: +86 574 8818 3650</w:t>
                      </w:r>
                    </w:p>
                    <w:p w14:paraId="5EE1D59F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Fax: +86 574 8818 3680</w:t>
                      </w:r>
                    </w:p>
                    <w:p w14:paraId="5ECF6B4F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jim.wj.jin@intertek.com</w:t>
                      </w:r>
                    </w:p>
                    <w:p w14:paraId="2DA5A0FC"/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6DC1C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6DC1C3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14:paraId="713AC68D"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64B0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264B00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F3DEFC">
                            <w:pP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Test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Date: Nov  27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, 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9F3DEFC">
                      <w:pP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Test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Date: Nov  27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, 202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 w14:paraId="2B17648D">
      <w:pPr>
        <w:jc w:val="both"/>
      </w:pPr>
      <w:r>
        <w:drawing>
          <wp:inline distT="0" distB="0" distL="114300" distR="114300">
            <wp:extent cx="5942330" cy="3558540"/>
            <wp:effectExtent l="0" t="0" r="12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5A4D9">
      <w:pPr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5935980" cy="4120515"/>
            <wp:effectExtent l="0" t="0" r="7620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12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81B32"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hYjdlNjUxOGQ3YzNlNmRjOTQ5MDg1NDU3NTNhYjI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031404EC"/>
    <w:rsid w:val="1B8E5152"/>
    <w:rsid w:val="1F024A67"/>
    <w:rsid w:val="208E533D"/>
    <w:rsid w:val="2B701870"/>
    <w:rsid w:val="3030752F"/>
    <w:rsid w:val="38CB3C81"/>
    <w:rsid w:val="3CAD1852"/>
    <w:rsid w:val="3F152FC0"/>
    <w:rsid w:val="4E0A4602"/>
    <w:rsid w:val="51D215D0"/>
    <w:rsid w:val="550C39DE"/>
    <w:rsid w:val="56B61E79"/>
    <w:rsid w:val="5D56425A"/>
    <w:rsid w:val="62732C86"/>
    <w:rsid w:val="665F23D3"/>
    <w:rsid w:val="69C50BD9"/>
    <w:rsid w:val="6D1176A7"/>
    <w:rsid w:val="744D2925"/>
    <w:rsid w:val="77F60D93"/>
    <w:rsid w:val="7E58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212</Characters>
  <Lines>2</Lines>
  <Paragraphs>1</Paragraphs>
  <TotalTime>0</TotalTime>
  <ScaleCrop>false</ScaleCrop>
  <LinksUpToDate>false</LinksUpToDate>
  <CharactersWithSpaces>255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精英车业</cp:lastModifiedBy>
  <dcterms:modified xsi:type="dcterms:W3CDTF">2026-02-27T02:38:06Z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2052-12.1.0.24657</vt:lpwstr>
  </property>
  <property fmtid="{D5CDD505-2E9C-101B-9397-08002B2CF9AE}" pid="4" name="ICV">
    <vt:lpwstr>D406EC54C4F6419DBD68E0C46372A501_12</vt:lpwstr>
  </property>
  <property fmtid="{D5CDD505-2E9C-101B-9397-08002B2CF9AE}" pid="5" name="KSOTemplateDocerSaveRecord">
    <vt:lpwstr>eyJoZGlkIjoiZWVhYjdlNjUxOGQ3YzNlNmRjOTQ5MDg1NDU3NTNhYjIiLCJ1c2VySWQiOiIxMDA3NjAwMzQwIn0=</vt:lpwstr>
  </property>
</Properties>
</file>