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Children’s Product Certificate</w:t>
      </w:r>
    </w:p>
    <w:p>
      <w:pPr>
        <w:jc w:val="center"/>
        <w:rPr>
          <w:rFonts w:hint="default"/>
          <w:lang w:val="en-US" w:eastAsia="zh-CN"/>
        </w:rPr>
      </w:pPr>
      <w:r>
        <w:t>Date of Certificate</w:t>
      </w:r>
      <w:r>
        <w:tab/>
      </w:r>
      <w:r>
        <w:rPr>
          <w:rFonts w:hint="eastAsia"/>
          <w:lang w:val="en-US" w:eastAsia="zh-CN"/>
        </w:rPr>
        <w:t>March 27, 2024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Motor bike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</w:rPr>
                              <w:t>370-188V80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YL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JC916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26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rPr>
                                <w:rFonts w:hint="eastAsia"/>
                              </w:rPr>
                              <w:t>Pinghu XH Children Products Co., Ltd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2420" w:hanging="2420" w:hangingChars="1100"/>
                              <w:rPr>
                                <w:rFonts w:hint="default" w:eastAsia="新宋体"/>
                                <w:lang w:val="en-US" w:eastAsia="zh-CN"/>
                              </w:rPr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</w:rPr>
                              <w:t>No. 186 Tongche Road, Pinghu City, Zhejiang Province, 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pt;height:213.4pt;width:322.5pt;z-index:251664384;mso-width-relative:page;mso-height-relative:page;" fillcolor="#FFFFFF [3201]" filled="t" stroked="f" coordsize="21600,21600" o:gfxdata="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W9FrDVAAAACgEAAA8AAAAAAAAAAQAgAAAAIgAAAGRycy9k&#10;b3ducmV2LnhtbFBLAQIUABQAAAAIAIdO4kAp6WQZPgIAAI8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Motor bike</w:t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</w:rPr>
                        <w:t>370-188V80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YL</w:t>
                      </w:r>
                      <w:r>
                        <w:rPr>
                          <w:rFonts w:hint="eastAsia"/>
                          <w:lang w:eastAsia="zh-CN"/>
                        </w:rPr>
                        <w:t>/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JC916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26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rPr>
                          <w:rFonts w:hint="eastAsia"/>
                        </w:rPr>
                        <w:t>Pinghu XH Children Products Co., Ltd</w:t>
                      </w:r>
                      <w:r>
                        <w:tab/>
                      </w:r>
                    </w:p>
                    <w:p>
                      <w:pPr>
                        <w:ind w:left="2420" w:hanging="2420" w:hangingChars="1100"/>
                        <w:rPr>
                          <w:rFonts w:hint="default" w:eastAsia="新宋体"/>
                          <w:lang w:val="en-US" w:eastAsia="zh-CN"/>
                        </w:rPr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</w:rPr>
                        <w:t>No. 186 Tongche Road, Pinghu City, Zhejiang Province, 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4950" cy="1504950"/>
                                  <wp:effectExtent l="0" t="0" r="0" b="0"/>
                                  <wp:docPr id="2" name="图片 2" descr="2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-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pt;margin-top:4.6pt;height:144.5pt;width:135.35pt;z-index:251663360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4950" cy="1504950"/>
                            <wp:effectExtent l="0" t="0" r="0" b="0"/>
                            <wp:docPr id="2" name="图片 2" descr="2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2-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950" cy="150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1004570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Bureau Veritas Testing Technical Service(Zhejiang) Co., Ltd</w:t>
                            </w:r>
                          </w:p>
                          <w:p>
                            <w:pPr>
                              <w:rPr>
                                <w:rStyle w:val="10"/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1F west, 6F east, 8F, Building B, No.66, Qingyi Road, Ningbo, Zhejiang, China</w:t>
                            </w:r>
                          </w:p>
                          <w:p>
                            <w:pPr>
                              <w:rPr>
                                <w:rStyle w:val="10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Cps.bureauveritas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>.com</w:t>
                            </w:r>
                          </w:p>
                          <w:p>
                            <w:pP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</w:rPr>
                              <w:t xml:space="preserve">Eurofins MTS Consumer Product Testing (Shanghai) Co., Ltd. </w:t>
                            </w:r>
                          </w:p>
                          <w:p>
                            <w:pPr>
                              <w:rPr>
                                <w:rStyle w:val="10"/>
                                <w:rFonts w:hint="eastAsia" w:eastAsiaTheme="minor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</w:rPr>
                              <w:t>No.105, Guangzhong Road, Minhang,</w:t>
                            </w:r>
                            <w:r>
                              <w:rPr>
                                <w:rStyle w:val="10"/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Shanghai, China</w:t>
                            </w:r>
                          </w:p>
                          <w:p>
                            <w:r>
                              <w:br w:type="textWrapping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75pt;margin-top:79.1pt;height:106.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mLqA2AAAAAk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Bureau Veritas Testing Technical Service(Zhejiang) Co., Ltd</w:t>
                      </w:r>
                    </w:p>
                    <w:p>
                      <w:pPr>
                        <w:rPr>
                          <w:rStyle w:val="10"/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1F west, 6F east, 8F, Building B, No.66, Qingyi Road, Ningbo, Zhejiang, China</w:t>
                      </w:r>
                    </w:p>
                    <w:p>
                      <w:pPr>
                        <w:rPr>
                          <w:rStyle w:val="10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Cps.bureauveritas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>.com</w:t>
                      </w:r>
                    </w:p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 xml:space="preserve">Eurofins MTS Consumer Product Testing (Shanghai) Co., Ltd. </w:t>
                      </w:r>
                    </w:p>
                    <w:p>
                      <w:pPr>
                        <w:rPr>
                          <w:rStyle w:val="10"/>
                          <w:rFonts w:hint="eastAsia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>No.105, Guangzhong Road, Minhang,</w:t>
                      </w: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 xml:space="preserve"> Shanghai, China</w:t>
                      </w:r>
                    </w:p>
                    <w:p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3028950" cy="534670"/>
                <wp:effectExtent l="4445" t="4445" r="14605" b="1333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Jan 30, 2024---Mar 27, 2024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Jan 29, 2024---May 22, 2024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1.35pt;height:42.1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WRCjDWAAAABwEAAA8AAAAAAAAAAQAgAAAAIgAAAGRycy9kb3ducmV2LnhtbFBLAQIUABQA&#10;AAAIAIdO4kCCGJ3aKwIAAHo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Jan 30, 2024---Mar 27, 2024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Jan 29, 2024---May 22, 2024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734185"/>
                <wp:effectExtent l="4445" t="5080" r="14605" b="1333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36.5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0iyrZAAAACgEAAA8AAAAAAAAAAQAgAAAAIgAAAGRycy9kb3ducmV2LnhtbFBLAQIU&#10;ABQAAAAIAIdO4kDbpqqQ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  <w:rPr>
          <w:b/>
          <w:bCs/>
          <w:lang w:eastAsia="zh-CN"/>
        </w:rPr>
      </w:pPr>
      <w:r>
        <w:t>Aosom LLC certifies that the above product complies with the following rules, banes, regulations and standards: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4676775" cy="3505200"/>
            <wp:effectExtent l="0" t="0" r="9525" b="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743450" cy="4962525"/>
            <wp:effectExtent l="0" t="0" r="0" b="952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343400" cy="4981575"/>
            <wp:effectExtent l="0" t="0" r="0" b="952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314825" cy="4676775"/>
            <wp:effectExtent l="0" t="0" r="9525" b="952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48150" cy="4552950"/>
            <wp:effectExtent l="0" t="0" r="0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143375" cy="4124325"/>
            <wp:effectExtent l="0" t="0" r="9525" b="952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38625" cy="3381375"/>
            <wp:effectExtent l="0" t="0" r="9525" b="952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48150" cy="4981575"/>
            <wp:effectExtent l="0" t="0" r="0" b="9525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48150" cy="4914900"/>
            <wp:effectExtent l="0" t="0" r="0" b="0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19575" cy="4895850"/>
            <wp:effectExtent l="0" t="0" r="9525" b="0"/>
            <wp:docPr id="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4248150" cy="2838450"/>
            <wp:effectExtent l="0" t="0" r="0" b="0"/>
            <wp:docPr id="3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477510" cy="1386205"/>
            <wp:effectExtent l="0" t="0" r="8890" b="4445"/>
            <wp:docPr id="3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lang w:eastAsia="zh-CN"/>
        </w:rPr>
      </w:pP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OGFkMTZjN2U4Y2MxOTM5NmIzYzhiZWQzNTkwZDQ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2E180B83"/>
    <w:rsid w:val="343E22EF"/>
    <w:rsid w:val="3E521820"/>
    <w:rsid w:val="53F03149"/>
    <w:rsid w:val="5B373B01"/>
    <w:rsid w:val="5E0E4C0D"/>
    <w:rsid w:val="68B93A40"/>
    <w:rsid w:val="6BE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uiPriority w:val="99"/>
  </w:style>
  <w:style w:type="character" w:customStyle="1" w:styleId="10">
    <w:name w:val="fontstyle01"/>
    <w:basedOn w:val="6"/>
    <w:uiPriority w:val="0"/>
    <w:rPr>
      <w:rFonts w:hint="default" w:ascii="Helvetica-Bold" w:hAnsi="Helvetica-Bold"/>
      <w:b/>
      <w:bCs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4.xml"/><Relationship Id="rId22" Type="http://schemas.openxmlformats.org/officeDocument/2006/relationships/customXml" Target="../customXml/item3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</Words>
  <Characters>214</Characters>
  <Lines>1</Lines>
  <Paragraphs>1</Paragraphs>
  <TotalTime>6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2024-04-10T08:29:00Z</dcterms:created>
  <dc:creator>Kevin Flynn</dc:creator>
  <cp:lastModifiedBy>Ella</cp:lastModifiedBy>
  <cp:lastPrinted>2021-04-25T02:45:00Z</cp:lastPrinted>
  <dcterms:modified xsi:type="dcterms:W3CDTF">2024-05-24T08:16:09Z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E8674C79C6D34591BC67DF89145C2C55_12</vt:lpwstr>
  </property>
</Properties>
</file>